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6EBA" w:rsidRDefault="00076EBA" w:rsidP="00076EBA">
      <w:pPr>
        <w:ind w:hanging="284"/>
        <w:jc w:val="center"/>
        <w:rPr>
          <w:rStyle w:val="FontStyle19"/>
          <w:rFonts w:eastAsiaTheme="minorEastAsia"/>
          <w:b/>
          <w:sz w:val="28"/>
          <w:szCs w:val="28"/>
        </w:rPr>
      </w:pPr>
      <w:r w:rsidRPr="00654AE8">
        <w:rPr>
          <w:rStyle w:val="FontStyle19"/>
          <w:rFonts w:eastAsiaTheme="minorEastAsia"/>
          <w:sz w:val="28"/>
          <w:szCs w:val="28"/>
        </w:rPr>
        <w:t>XV</w:t>
      </w:r>
      <w:r w:rsidRPr="00654AE8">
        <w:rPr>
          <w:rStyle w:val="FontStyle19"/>
          <w:rFonts w:eastAsiaTheme="minorEastAsia"/>
          <w:sz w:val="28"/>
          <w:szCs w:val="28"/>
          <w:lang w:val="en-US"/>
        </w:rPr>
        <w:t>I</w:t>
      </w:r>
      <w:r w:rsidRPr="00654AE8">
        <w:rPr>
          <w:rStyle w:val="FontStyle19"/>
          <w:rFonts w:eastAsiaTheme="minorEastAsia"/>
          <w:sz w:val="28"/>
          <w:szCs w:val="28"/>
        </w:rPr>
        <w:t xml:space="preserve"> Соревновани</w:t>
      </w:r>
      <w:r>
        <w:rPr>
          <w:rStyle w:val="FontStyle19"/>
          <w:rFonts w:eastAsiaTheme="minorEastAsia"/>
          <w:sz w:val="28"/>
          <w:szCs w:val="28"/>
        </w:rPr>
        <w:t>я</w:t>
      </w:r>
      <w:r w:rsidRPr="00654AE8">
        <w:rPr>
          <w:rStyle w:val="FontStyle19"/>
          <w:rFonts w:eastAsiaTheme="minorEastAsia"/>
          <w:sz w:val="28"/>
          <w:szCs w:val="28"/>
        </w:rPr>
        <w:t xml:space="preserve"> молодых исследователей программы «Шаг в будущее» </w:t>
      </w:r>
    </w:p>
    <w:p w:rsidR="00076EBA" w:rsidRDefault="00076EBA" w:rsidP="00076EBA">
      <w:pPr>
        <w:ind w:hanging="284"/>
        <w:jc w:val="center"/>
        <w:rPr>
          <w:rStyle w:val="FontStyle19"/>
          <w:rFonts w:eastAsiaTheme="minorEastAsia"/>
          <w:b/>
          <w:sz w:val="28"/>
          <w:szCs w:val="28"/>
        </w:rPr>
      </w:pPr>
      <w:r w:rsidRPr="00654AE8">
        <w:rPr>
          <w:rStyle w:val="FontStyle19"/>
          <w:rFonts w:eastAsiaTheme="minorEastAsia"/>
          <w:sz w:val="28"/>
          <w:szCs w:val="28"/>
        </w:rPr>
        <w:t>в Северо-Западном федеральном округе Российской Федерации</w:t>
      </w:r>
    </w:p>
    <w:p w:rsidR="00076EBA" w:rsidRDefault="00076EBA" w:rsidP="00076EBA">
      <w:pPr>
        <w:ind w:hanging="284"/>
        <w:jc w:val="center"/>
        <w:rPr>
          <w:rStyle w:val="FontStyle19"/>
          <w:rFonts w:eastAsiaTheme="minorEastAsia"/>
          <w:b/>
          <w:sz w:val="28"/>
          <w:szCs w:val="28"/>
        </w:rPr>
      </w:pPr>
    </w:p>
    <w:p w:rsidR="00076EBA" w:rsidRDefault="00076EBA" w:rsidP="00076EBA">
      <w:pPr>
        <w:ind w:hanging="284"/>
        <w:jc w:val="center"/>
        <w:rPr>
          <w:rStyle w:val="FontStyle19"/>
          <w:rFonts w:eastAsiaTheme="minorEastAsia"/>
          <w:b/>
          <w:sz w:val="28"/>
          <w:szCs w:val="28"/>
        </w:rPr>
      </w:pPr>
    </w:p>
    <w:p w:rsidR="00076EBA" w:rsidRDefault="00076EBA" w:rsidP="00076EBA">
      <w:pPr>
        <w:ind w:hanging="284"/>
        <w:jc w:val="center"/>
        <w:rPr>
          <w:rStyle w:val="FontStyle19"/>
          <w:rFonts w:eastAsiaTheme="minorEastAsia"/>
          <w:b/>
          <w:sz w:val="28"/>
          <w:szCs w:val="28"/>
        </w:rPr>
      </w:pPr>
    </w:p>
    <w:p w:rsidR="00076EBA" w:rsidRDefault="00076EBA" w:rsidP="00076EBA">
      <w:pPr>
        <w:ind w:hanging="284"/>
        <w:jc w:val="center"/>
        <w:rPr>
          <w:rStyle w:val="FontStyle19"/>
          <w:rFonts w:eastAsiaTheme="minorEastAsia"/>
          <w:b/>
          <w:sz w:val="28"/>
          <w:szCs w:val="28"/>
        </w:rPr>
      </w:pPr>
    </w:p>
    <w:p w:rsidR="00076EBA" w:rsidRDefault="00076EBA" w:rsidP="00076EBA">
      <w:pPr>
        <w:ind w:hanging="284"/>
        <w:jc w:val="center"/>
        <w:rPr>
          <w:rStyle w:val="FontStyle19"/>
          <w:rFonts w:eastAsiaTheme="minorEastAsia"/>
          <w:b/>
          <w:sz w:val="28"/>
          <w:szCs w:val="28"/>
        </w:rPr>
      </w:pPr>
    </w:p>
    <w:p w:rsidR="00076EBA" w:rsidRPr="00864217" w:rsidRDefault="00076EBA" w:rsidP="00076EBA">
      <w:pPr>
        <w:spacing w:line="360" w:lineRule="auto"/>
        <w:ind w:firstLine="567"/>
        <w:jc w:val="center"/>
        <w:rPr>
          <w:rFonts w:ascii="Times New Roman" w:hAnsi="Times New Roman" w:cs="Times New Roman"/>
          <w:b/>
          <w:i/>
          <w:sz w:val="48"/>
          <w:szCs w:val="48"/>
        </w:rPr>
      </w:pPr>
      <w:r w:rsidRPr="00864217">
        <w:rPr>
          <w:rFonts w:ascii="Times New Roman" w:hAnsi="Times New Roman" w:cs="Times New Roman"/>
          <w:b/>
          <w:i/>
          <w:sz w:val="48"/>
          <w:szCs w:val="48"/>
        </w:rPr>
        <w:t>Создание  модуля для проведения мониторинга</w:t>
      </w:r>
      <w:r>
        <w:rPr>
          <w:rFonts w:ascii="Times New Roman" w:hAnsi="Times New Roman" w:cs="Times New Roman"/>
          <w:b/>
          <w:i/>
          <w:sz w:val="48"/>
          <w:szCs w:val="48"/>
        </w:rPr>
        <w:t xml:space="preserve"> температуры почвы</w:t>
      </w:r>
    </w:p>
    <w:p w:rsidR="00076EBA" w:rsidRDefault="00076EBA" w:rsidP="00076EBA">
      <w:pPr>
        <w:ind w:hanging="284"/>
        <w:jc w:val="center"/>
        <w:rPr>
          <w:sz w:val="28"/>
          <w:szCs w:val="28"/>
        </w:rPr>
      </w:pPr>
    </w:p>
    <w:p w:rsidR="00076EBA" w:rsidRDefault="00076EBA" w:rsidP="00076EBA">
      <w:pPr>
        <w:ind w:hanging="284"/>
        <w:jc w:val="center"/>
        <w:rPr>
          <w:sz w:val="28"/>
          <w:szCs w:val="28"/>
        </w:rPr>
      </w:pPr>
    </w:p>
    <w:p w:rsidR="00076EBA" w:rsidRDefault="00076EBA" w:rsidP="00076EBA">
      <w:pPr>
        <w:ind w:hanging="284"/>
        <w:jc w:val="center"/>
        <w:rPr>
          <w:sz w:val="28"/>
          <w:szCs w:val="28"/>
        </w:rPr>
      </w:pPr>
    </w:p>
    <w:p w:rsidR="00076EBA" w:rsidRPr="00D03A60" w:rsidRDefault="00076EBA" w:rsidP="00076EBA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 w:rsidRPr="00D03A60">
        <w:rPr>
          <w:rFonts w:ascii="Times New Roman" w:hAnsi="Times New Roman" w:cs="Times New Roman"/>
          <w:sz w:val="24"/>
          <w:szCs w:val="24"/>
          <w:lang w:eastAsia="ru-RU"/>
        </w:rPr>
        <w:t>Автор:</w:t>
      </w:r>
    </w:p>
    <w:p w:rsidR="00076EBA" w:rsidRPr="00864217" w:rsidRDefault="00076EBA" w:rsidP="00076EBA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864217">
        <w:rPr>
          <w:rFonts w:ascii="Times New Roman" w:hAnsi="Times New Roman" w:cs="Times New Roman"/>
          <w:sz w:val="24"/>
          <w:szCs w:val="24"/>
          <w:lang w:eastAsia="ru-RU"/>
        </w:rPr>
        <w:t>Кузнецова Виктория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Павловна</w:t>
      </w:r>
    </w:p>
    <w:p w:rsidR="00076EBA" w:rsidRPr="006F0791" w:rsidRDefault="00076EBA" w:rsidP="00076EBA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F0791">
        <w:rPr>
          <w:rFonts w:ascii="Times New Roman" w:hAnsi="Times New Roman" w:cs="Times New Roman"/>
          <w:sz w:val="24"/>
          <w:szCs w:val="24"/>
          <w:lang w:eastAsia="ru-RU"/>
        </w:rPr>
        <w:t xml:space="preserve">Россия, Ленинградская область, </w:t>
      </w:r>
      <w:r w:rsidRPr="00864217">
        <w:rPr>
          <w:rFonts w:ascii="Times New Roman" w:hAnsi="Times New Roman" w:cs="Times New Roman"/>
          <w:sz w:val="24"/>
          <w:szCs w:val="24"/>
          <w:lang w:eastAsia="ru-RU"/>
        </w:rPr>
        <w:t>Ломоносовск</w:t>
      </w:r>
      <w:r>
        <w:rPr>
          <w:rFonts w:ascii="Times New Roman" w:hAnsi="Times New Roman" w:cs="Times New Roman"/>
          <w:sz w:val="24"/>
          <w:szCs w:val="24"/>
          <w:lang w:eastAsia="ru-RU"/>
        </w:rPr>
        <w:t>ий</w:t>
      </w:r>
      <w:r w:rsidRPr="006F0791">
        <w:rPr>
          <w:rFonts w:ascii="Times New Roman" w:hAnsi="Times New Roman" w:cs="Times New Roman"/>
          <w:sz w:val="24"/>
          <w:szCs w:val="24"/>
          <w:lang w:eastAsia="ru-RU"/>
        </w:rPr>
        <w:t xml:space="preserve"> район,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д</w:t>
      </w:r>
      <w:proofErr w:type="gramStart"/>
      <w:r w:rsidRPr="006F079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6F0791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пе</w:t>
      </w:r>
      <w:r w:rsidRPr="006F0791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ь</w:t>
      </w:r>
      <w:proofErr w:type="spellEnd"/>
    </w:p>
    <w:p w:rsidR="00076EBA" w:rsidRPr="00130611" w:rsidRDefault="00076EBA" w:rsidP="00076EBA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МОУ «</w:t>
      </w:r>
      <w:r w:rsidRPr="00130611">
        <w:rPr>
          <w:rFonts w:ascii="Times New Roman" w:hAnsi="Times New Roman" w:cs="Times New Roman"/>
          <w:sz w:val="24"/>
          <w:szCs w:val="24"/>
          <w:lang w:eastAsia="ru-RU"/>
        </w:rPr>
        <w:t>Кипенская школа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</w:t>
      </w:r>
      <w:r w:rsidRPr="00240683">
        <w:rPr>
          <w:rFonts w:ascii="Times New Roman" w:hAnsi="Times New Roman" w:cs="Times New Roman"/>
          <w:sz w:val="24"/>
          <w:szCs w:val="24"/>
          <w:lang w:eastAsia="ru-RU"/>
        </w:rPr>
        <w:t>9</w:t>
      </w:r>
      <w:r w:rsidRPr="00130611">
        <w:rPr>
          <w:rFonts w:ascii="Times New Roman" w:hAnsi="Times New Roman" w:cs="Times New Roman"/>
          <w:sz w:val="24"/>
          <w:szCs w:val="24"/>
          <w:lang w:eastAsia="ru-RU"/>
        </w:rPr>
        <w:t xml:space="preserve"> класс</w:t>
      </w:r>
    </w:p>
    <w:p w:rsidR="00076EBA" w:rsidRPr="00D03A60" w:rsidRDefault="00076EBA" w:rsidP="00076EBA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Cs/>
          <w:iCs/>
          <w:sz w:val="24"/>
          <w:szCs w:val="24"/>
          <w:lang w:eastAsia="ru-RU"/>
        </w:rPr>
      </w:pPr>
      <w:r w:rsidRPr="00D03A60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 xml:space="preserve"> </w:t>
      </w:r>
    </w:p>
    <w:p w:rsidR="00076EBA" w:rsidRPr="00D03A60" w:rsidRDefault="00076EBA" w:rsidP="00076EBA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bCs/>
          <w:iCs/>
          <w:sz w:val="24"/>
          <w:szCs w:val="24"/>
          <w:lang w:eastAsia="ru-RU"/>
        </w:rPr>
      </w:pPr>
      <w:r w:rsidRPr="00D03A60">
        <w:rPr>
          <w:rFonts w:ascii="Times New Roman" w:hAnsi="Times New Roman" w:cs="Times New Roman"/>
          <w:bCs/>
          <w:iCs/>
          <w:sz w:val="24"/>
          <w:szCs w:val="24"/>
          <w:lang w:eastAsia="ru-RU"/>
        </w:rPr>
        <w:t>Научный руководитель:</w:t>
      </w:r>
    </w:p>
    <w:p w:rsidR="00076EBA" w:rsidRDefault="00076EBA" w:rsidP="00076EBA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 w:rsidRPr="00130611">
        <w:rPr>
          <w:rFonts w:ascii="Times New Roman" w:hAnsi="Times New Roman" w:cs="Times New Roman"/>
          <w:bCs/>
          <w:iCs/>
          <w:sz w:val="24"/>
          <w:szCs w:val="24"/>
          <w:lang w:eastAsia="ru-RU"/>
        </w:rPr>
        <w:t>Тихонова Е</w:t>
      </w:r>
      <w:r>
        <w:rPr>
          <w:rFonts w:ascii="Times New Roman" w:hAnsi="Times New Roman" w:cs="Times New Roman"/>
          <w:bCs/>
          <w:iCs/>
          <w:sz w:val="24"/>
          <w:szCs w:val="24"/>
          <w:lang w:eastAsia="ru-RU"/>
        </w:rPr>
        <w:t>лена Сергеевна</w:t>
      </w:r>
      <w:r w:rsidRPr="006F0791">
        <w:rPr>
          <w:rFonts w:ascii="Times New Roman" w:hAnsi="Times New Roman" w:cs="Times New Roman"/>
          <w:sz w:val="24"/>
          <w:szCs w:val="24"/>
          <w:lang w:eastAsia="ru-RU"/>
        </w:rPr>
        <w:t xml:space="preserve">, учитель </w:t>
      </w:r>
      <w:r w:rsidRPr="00130611">
        <w:rPr>
          <w:rFonts w:ascii="Times New Roman" w:hAnsi="Times New Roman" w:cs="Times New Roman"/>
          <w:sz w:val="24"/>
          <w:szCs w:val="24"/>
          <w:lang w:eastAsia="ru-RU"/>
        </w:rPr>
        <w:t>географии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076EBA" w:rsidRPr="00D03A60" w:rsidRDefault="00076EBA" w:rsidP="00076EBA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МОУ «</w:t>
      </w:r>
      <w:r w:rsidRPr="00130611">
        <w:rPr>
          <w:rFonts w:ascii="Times New Roman" w:hAnsi="Times New Roman" w:cs="Times New Roman"/>
          <w:sz w:val="24"/>
          <w:szCs w:val="24"/>
          <w:lang w:eastAsia="ru-RU"/>
        </w:rPr>
        <w:t>Кипенская школа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076EBA" w:rsidRPr="00D03A60" w:rsidRDefault="00076EBA" w:rsidP="00076EBA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EBA" w:rsidRPr="00D03A60" w:rsidRDefault="00076EBA" w:rsidP="00076EBA">
      <w:pPr>
        <w:shd w:val="clear" w:color="auto" w:fill="FFFFFF"/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bCs/>
          <w:iCs/>
          <w:sz w:val="24"/>
          <w:szCs w:val="24"/>
          <w:lang w:eastAsia="ru-RU"/>
        </w:rPr>
      </w:pPr>
      <w:r w:rsidRPr="00D03A60">
        <w:rPr>
          <w:rFonts w:ascii="Times New Roman" w:hAnsi="Times New Roman" w:cs="Times New Roman"/>
          <w:sz w:val="24"/>
          <w:szCs w:val="24"/>
          <w:lang w:eastAsia="ru-RU"/>
        </w:rPr>
        <w:t xml:space="preserve">Я, </w:t>
      </w:r>
      <w:r w:rsidRPr="00130611">
        <w:rPr>
          <w:rFonts w:ascii="Times New Roman" w:hAnsi="Times New Roman" w:cs="Times New Roman"/>
          <w:bCs/>
          <w:iCs/>
          <w:sz w:val="24"/>
          <w:szCs w:val="24"/>
          <w:lang w:eastAsia="ru-RU"/>
        </w:rPr>
        <w:t>Тихонова Е.С</w:t>
      </w:r>
      <w:r w:rsidRPr="00D03A60">
        <w:rPr>
          <w:rFonts w:ascii="Times New Roman" w:hAnsi="Times New Roman" w:cs="Times New Roman"/>
          <w:sz w:val="24"/>
          <w:szCs w:val="24"/>
          <w:lang w:eastAsia="ru-RU"/>
        </w:rPr>
        <w:t>., подтверждаю, что данный проект содержит не более 22 страниц, из них те</w:t>
      </w:r>
      <w:proofErr w:type="gramStart"/>
      <w:r w:rsidRPr="00D03A60">
        <w:rPr>
          <w:rFonts w:ascii="Times New Roman" w:hAnsi="Times New Roman" w:cs="Times New Roman"/>
          <w:sz w:val="24"/>
          <w:szCs w:val="24"/>
          <w:lang w:eastAsia="ru-RU"/>
        </w:rPr>
        <w:t>кст ст</w:t>
      </w:r>
      <w:proofErr w:type="gramEnd"/>
      <w:r w:rsidRPr="00D03A60">
        <w:rPr>
          <w:rFonts w:ascii="Times New Roman" w:hAnsi="Times New Roman" w:cs="Times New Roman"/>
          <w:sz w:val="24"/>
          <w:szCs w:val="24"/>
          <w:lang w:eastAsia="ru-RU"/>
        </w:rPr>
        <w:t xml:space="preserve">атьи и список литературы </w:t>
      </w:r>
      <w:r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Pr="00D03A60">
        <w:rPr>
          <w:rFonts w:ascii="Times New Roman" w:hAnsi="Times New Roman" w:cs="Times New Roman"/>
          <w:sz w:val="24"/>
          <w:szCs w:val="24"/>
          <w:lang w:eastAsia="ru-RU"/>
        </w:rPr>
        <w:t xml:space="preserve"> не более 11 страниц, приложения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>–</w:t>
      </w:r>
      <w:r w:rsidRPr="00D03A60">
        <w:rPr>
          <w:rFonts w:ascii="Times New Roman" w:hAnsi="Times New Roman" w:cs="Times New Roman"/>
          <w:sz w:val="24"/>
          <w:szCs w:val="24"/>
          <w:lang w:eastAsia="ru-RU"/>
        </w:rPr>
        <w:t xml:space="preserve"> не более 10 страниц.</w:t>
      </w:r>
    </w:p>
    <w:p w:rsidR="00076EBA" w:rsidRDefault="00076EBA" w:rsidP="00076EBA">
      <w:pPr>
        <w:shd w:val="clear" w:color="auto" w:fill="FFFFFF"/>
        <w:spacing w:after="0" w:line="360" w:lineRule="auto"/>
        <w:ind w:left="-426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EBA" w:rsidRPr="00D03A60" w:rsidRDefault="00076EBA" w:rsidP="00076EBA">
      <w:pPr>
        <w:shd w:val="clear" w:color="auto" w:fill="FFFFFF"/>
        <w:spacing w:after="0" w:line="360" w:lineRule="auto"/>
        <w:ind w:left="-426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EBA" w:rsidRPr="00D03A60" w:rsidRDefault="00076EBA" w:rsidP="00076EBA">
      <w:pPr>
        <w:spacing w:after="0" w:line="360" w:lineRule="auto"/>
        <w:ind w:hanging="284"/>
        <w:jc w:val="right"/>
        <w:rPr>
          <w:rFonts w:ascii="Times New Roman" w:hAnsi="Times New Roman" w:cs="Times New Roman"/>
          <w:sz w:val="24"/>
          <w:szCs w:val="24"/>
        </w:rPr>
      </w:pPr>
      <w:r w:rsidRPr="00D03A60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076EBA" w:rsidRPr="00D03A60" w:rsidRDefault="00076EBA" w:rsidP="00076EBA">
      <w:pPr>
        <w:spacing w:after="0" w:line="360" w:lineRule="auto"/>
        <w:ind w:hanging="284"/>
        <w:jc w:val="right"/>
        <w:rPr>
          <w:rFonts w:ascii="Times New Roman" w:hAnsi="Times New Roman" w:cs="Times New Roman"/>
          <w:sz w:val="24"/>
          <w:szCs w:val="24"/>
        </w:rPr>
      </w:pPr>
      <w:r w:rsidRPr="00D03A60">
        <w:rPr>
          <w:rFonts w:ascii="Times New Roman" w:hAnsi="Times New Roman" w:cs="Times New Roman"/>
          <w:sz w:val="24"/>
          <w:szCs w:val="24"/>
        </w:rPr>
        <w:t>Подпись</w:t>
      </w:r>
    </w:p>
    <w:sdt>
      <w:sdtPr>
        <w:rPr>
          <w:rFonts w:ascii="Calibri" w:eastAsia="Times New Roman" w:hAnsi="Calibri" w:cs="Calibri"/>
          <w:b w:val="0"/>
          <w:bCs w:val="0"/>
          <w:color w:val="auto"/>
          <w:sz w:val="22"/>
          <w:szCs w:val="22"/>
          <w:lang w:eastAsia="ar-SA"/>
        </w:rPr>
        <w:id w:val="741296933"/>
        <w:docPartObj>
          <w:docPartGallery w:val="Table of Contents"/>
          <w:docPartUnique/>
        </w:docPartObj>
      </w:sdtPr>
      <w:sdtEndPr/>
      <w:sdtContent>
        <w:p w:rsidR="00076EBA" w:rsidRDefault="00076EBA" w:rsidP="00076EBA">
          <w:pPr>
            <w:pStyle w:val="a8"/>
            <w:rPr>
              <w:rFonts w:ascii="Calibri" w:eastAsia="Times New Roman" w:hAnsi="Calibri" w:cs="Calibri"/>
              <w:b w:val="0"/>
              <w:bCs w:val="0"/>
              <w:color w:val="auto"/>
              <w:sz w:val="22"/>
              <w:szCs w:val="22"/>
              <w:lang w:eastAsia="ar-SA"/>
            </w:rPr>
          </w:pPr>
        </w:p>
        <w:p w:rsidR="00076EBA" w:rsidRPr="002109EF" w:rsidRDefault="00ED0AF5" w:rsidP="00076EBA"/>
      </w:sdtContent>
    </w:sdt>
    <w:p w:rsidR="00076EBA" w:rsidRPr="00AE5F96" w:rsidRDefault="00076EBA" w:rsidP="00076EBA">
      <w:pPr>
        <w:pStyle w:val="1"/>
        <w:ind w:firstLine="70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0" w:name="_Toc64140119"/>
      <w:r>
        <w:rPr>
          <w:rFonts w:ascii="Times New Roman" w:hAnsi="Times New Roman" w:cs="Times New Roman"/>
          <w:color w:val="auto"/>
          <w:sz w:val="24"/>
          <w:szCs w:val="24"/>
        </w:rPr>
        <w:lastRenderedPageBreak/>
        <w:t>СОЗДАНИЕ МОДУЛЯ ДЛЯ ПРОВЕДЕНИЯ МОНИТОРИНГА ПОЧВЫ</w:t>
      </w:r>
    </w:p>
    <w:p w:rsidR="00076EBA" w:rsidRPr="00AE5F96" w:rsidRDefault="00076EBA" w:rsidP="00076EB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E5F96">
        <w:rPr>
          <w:rFonts w:ascii="Times New Roman" w:hAnsi="Times New Roman" w:cs="Times New Roman"/>
          <w:sz w:val="24"/>
          <w:szCs w:val="24"/>
        </w:rPr>
        <w:t>Кузнецова Виктория Павловна</w:t>
      </w:r>
    </w:p>
    <w:p w:rsidR="00076EBA" w:rsidRPr="00AE5F96" w:rsidRDefault="00076EBA" w:rsidP="00076EB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E5F96">
        <w:rPr>
          <w:rFonts w:ascii="Times New Roman" w:hAnsi="Times New Roman" w:cs="Times New Roman"/>
          <w:sz w:val="24"/>
          <w:szCs w:val="24"/>
        </w:rPr>
        <w:t xml:space="preserve">Россия, Ленинградская область, Ломоносовский район, </w:t>
      </w:r>
      <w:proofErr w:type="spellStart"/>
      <w:r w:rsidRPr="00AE5F96">
        <w:rPr>
          <w:rFonts w:ascii="Times New Roman" w:hAnsi="Times New Roman" w:cs="Times New Roman"/>
          <w:sz w:val="24"/>
          <w:szCs w:val="24"/>
        </w:rPr>
        <w:t>д</w:t>
      </w:r>
      <w:proofErr w:type="gramStart"/>
      <w:r w:rsidRPr="00AE5F96">
        <w:rPr>
          <w:rFonts w:ascii="Times New Roman" w:hAnsi="Times New Roman" w:cs="Times New Roman"/>
          <w:sz w:val="24"/>
          <w:szCs w:val="24"/>
        </w:rPr>
        <w:t>.К</w:t>
      </w:r>
      <w:proofErr w:type="gramEnd"/>
      <w:r w:rsidRPr="00AE5F96">
        <w:rPr>
          <w:rFonts w:ascii="Times New Roman" w:hAnsi="Times New Roman" w:cs="Times New Roman"/>
          <w:sz w:val="24"/>
          <w:szCs w:val="24"/>
        </w:rPr>
        <w:t>ипень</w:t>
      </w:r>
      <w:proofErr w:type="spellEnd"/>
      <w:r w:rsidRPr="00AE5F96">
        <w:rPr>
          <w:rFonts w:ascii="Times New Roman" w:hAnsi="Times New Roman" w:cs="Times New Roman"/>
          <w:sz w:val="24"/>
          <w:szCs w:val="24"/>
        </w:rPr>
        <w:t>,</w:t>
      </w:r>
    </w:p>
    <w:p w:rsidR="00076EBA" w:rsidRPr="00AE5F96" w:rsidRDefault="00076EBA" w:rsidP="00076EB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E5F96">
        <w:rPr>
          <w:rFonts w:ascii="Times New Roman" w:hAnsi="Times New Roman" w:cs="Times New Roman"/>
          <w:sz w:val="24"/>
          <w:szCs w:val="24"/>
        </w:rPr>
        <w:t>МОУ «Кипенская школа», 9 класс</w:t>
      </w:r>
    </w:p>
    <w:p w:rsidR="00076EBA" w:rsidRPr="00CC261B" w:rsidRDefault="00076EBA" w:rsidP="00076EB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" w:name="_Toc64140120"/>
      <w:bookmarkEnd w:id="0"/>
      <w:r w:rsidRPr="00CC261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Аннотация</w:t>
      </w:r>
    </w:p>
    <w:p w:rsidR="00076EBA" w:rsidRPr="00CC261B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proofErr w:type="gramStart"/>
      <w:r w:rsidRPr="00CC261B">
        <w:rPr>
          <w:rFonts w:ascii="Times New Roman" w:hAnsi="Times New Roman" w:cs="Times New Roman"/>
          <w:sz w:val="24"/>
          <w:szCs w:val="24"/>
        </w:rPr>
        <w:t>В настоящее время сократилось число метеорологических пунктов, которые обеспечивают информацией о влажности, температуре воздуха и почвы, давлении, которая важна в нефтяной и газовой промышленности для мониторинга тепловых потерь нефтепроводов и газопроводов; в строительстве – для мониторинга распределения температуры оснований зданий на вечномерзлых грунтах; в дорожном строительстве –  для мониторинга промерзания грунтов, объектов теплоэнергетики, анализа тепло потерь, в сельском хозяйстве.</w:t>
      </w:r>
      <w:proofErr w:type="gramEnd"/>
    </w:p>
    <w:p w:rsidR="00076EBA" w:rsidRPr="00CC261B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C261B">
        <w:rPr>
          <w:rFonts w:ascii="Times New Roman" w:hAnsi="Times New Roman" w:cs="Times New Roman"/>
          <w:sz w:val="24"/>
          <w:szCs w:val="24"/>
        </w:rPr>
        <w:t xml:space="preserve">Целью работы являлось </w:t>
      </w:r>
      <w:r w:rsidRPr="00CC261B">
        <w:rPr>
          <w:rFonts w:ascii="Times New Roman" w:hAnsi="Times New Roman" w:cs="Times New Roman"/>
          <w:color w:val="000000" w:themeColor="text1"/>
          <w:sz w:val="24"/>
          <w:szCs w:val="24"/>
        </w:rPr>
        <w:t>создание модуля для проведения мониторинга температуры почвы и осуществление передачи данных посредством сети интернет</w:t>
      </w:r>
      <w:r w:rsidRPr="00CC261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CC261B">
        <w:rPr>
          <w:rFonts w:ascii="Times New Roman" w:hAnsi="Times New Roman" w:cs="Times New Roman"/>
          <w:color w:val="000000" w:themeColor="text1"/>
          <w:sz w:val="24"/>
          <w:szCs w:val="24"/>
        </w:rPr>
        <w:t>на платформу “Народный мониторинг”.</w:t>
      </w:r>
      <w:r w:rsidRPr="00CC261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</w:p>
    <w:p w:rsidR="00076EBA" w:rsidRPr="00CC261B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C261B">
        <w:rPr>
          <w:rFonts w:ascii="Times New Roman" w:hAnsi="Times New Roman" w:cs="Times New Roman"/>
          <w:sz w:val="24"/>
          <w:szCs w:val="24"/>
        </w:rPr>
        <w:t xml:space="preserve">В процессе работы были использованы следующие методы исследования: наблюдение, сравнение, программирование.   </w:t>
      </w:r>
    </w:p>
    <w:p w:rsidR="00076EBA" w:rsidRPr="00266338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C261B">
        <w:rPr>
          <w:rFonts w:ascii="Times New Roman" w:hAnsi="Times New Roman" w:cs="Times New Roman"/>
          <w:sz w:val="24"/>
          <w:szCs w:val="24"/>
        </w:rPr>
        <w:t xml:space="preserve"> В ходе работы был собран модуль измерителя температуры почвы на основе платы </w:t>
      </w:r>
      <w:proofErr w:type="spellStart"/>
      <w:r w:rsidRPr="00CC261B">
        <w:rPr>
          <w:rFonts w:ascii="Times New Roman" w:hAnsi="Times New Roman" w:cs="Times New Roman"/>
          <w:sz w:val="24"/>
          <w:szCs w:val="24"/>
        </w:rPr>
        <w:t>NodeMCU</w:t>
      </w:r>
      <w:proofErr w:type="spellEnd"/>
      <w:r w:rsidRPr="00CC261B">
        <w:rPr>
          <w:rFonts w:ascii="Times New Roman" w:hAnsi="Times New Roman" w:cs="Times New Roman"/>
          <w:sz w:val="24"/>
          <w:szCs w:val="24"/>
        </w:rPr>
        <w:t xml:space="preserve"> ESP8266 и датчика температуры DS18B20. Для реализации проекта использовалась среда </w:t>
      </w:r>
      <w:proofErr w:type="spellStart"/>
      <w:r w:rsidRPr="00CC261B">
        <w:rPr>
          <w:rFonts w:ascii="Times New Roman" w:hAnsi="Times New Roman" w:cs="Times New Roman"/>
          <w:sz w:val="24"/>
          <w:szCs w:val="24"/>
        </w:rPr>
        <w:t>Arduino</w:t>
      </w:r>
      <w:proofErr w:type="spellEnd"/>
      <w:r w:rsidRPr="00CC261B">
        <w:rPr>
          <w:rFonts w:ascii="Times New Roman" w:hAnsi="Times New Roman" w:cs="Times New Roman"/>
          <w:sz w:val="24"/>
          <w:szCs w:val="24"/>
        </w:rPr>
        <w:t>, на которой</w:t>
      </w:r>
      <w:r w:rsidRPr="00CC261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осуществлялась разработка автоматизированной системы управления устройства, подключенного к аппаратно-вычислительной плате. </w:t>
      </w:r>
      <w:r w:rsidRPr="00CC261B">
        <w:rPr>
          <w:rFonts w:ascii="Times New Roman" w:hAnsi="Times New Roman" w:cs="Times New Roman"/>
          <w:szCs w:val="24"/>
        </w:rPr>
        <w:t xml:space="preserve"> </w:t>
      </w:r>
      <w:r w:rsidRPr="00CC261B">
        <w:rPr>
          <w:rFonts w:ascii="Times New Roman" w:hAnsi="Times New Roman" w:cs="Times New Roman"/>
          <w:sz w:val="24"/>
          <w:szCs w:val="24"/>
        </w:rPr>
        <w:t>На сайте «Народный мониторинг» был взят ск</w:t>
      </w:r>
      <w:r>
        <w:rPr>
          <w:rFonts w:ascii="Times New Roman" w:hAnsi="Times New Roman" w:cs="Times New Roman"/>
          <w:sz w:val="24"/>
          <w:szCs w:val="24"/>
        </w:rPr>
        <w:t>етч, который мы модернизировали</w:t>
      </w:r>
      <w:r w:rsidRPr="00CC261B">
        <w:rPr>
          <w:rFonts w:ascii="Times New Roman" w:hAnsi="Times New Roman" w:cs="Times New Roman"/>
          <w:sz w:val="24"/>
          <w:szCs w:val="24"/>
        </w:rPr>
        <w:t>. Наш скетч написан на программном языке</w:t>
      </w:r>
      <w:proofErr w:type="gramStart"/>
      <w:r w:rsidRPr="00CC261B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CC261B">
        <w:rPr>
          <w:rFonts w:ascii="Times New Roman" w:hAnsi="Times New Roman" w:cs="Times New Roman"/>
          <w:sz w:val="24"/>
          <w:szCs w:val="24"/>
        </w:rPr>
        <w:t xml:space="preserve">++. На дачном участке проведен монтаж по установлению датчика. Показания с датчика, снятые с сайта «Народный мониторинг»,  с помощью формул в программе </w:t>
      </w:r>
      <w:r w:rsidRPr="00CC261B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CC261B">
        <w:rPr>
          <w:rFonts w:ascii="Times New Roman" w:hAnsi="Times New Roman" w:cs="Times New Roman"/>
          <w:sz w:val="24"/>
          <w:szCs w:val="24"/>
        </w:rPr>
        <w:t xml:space="preserve">  усреднены по среднесуточным значениям. </w:t>
      </w:r>
      <w:r w:rsidRPr="00266338">
        <w:rPr>
          <w:rFonts w:ascii="Times New Roman" w:hAnsi="Times New Roman" w:cs="Times New Roman"/>
          <w:sz w:val="24"/>
          <w:szCs w:val="24"/>
        </w:rPr>
        <w:t>Аналогичные действия были проделаны и с датчиком температуры воздуха, взятым на сайте «Народный мониторинг», который располагался недалеко от нашего датчика.</w:t>
      </w:r>
    </w:p>
    <w:p w:rsidR="00076EBA" w:rsidRPr="00CC261B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C261B">
        <w:rPr>
          <w:rFonts w:ascii="Times New Roman" w:hAnsi="Times New Roman" w:cs="Times New Roman"/>
          <w:sz w:val="24"/>
          <w:szCs w:val="24"/>
        </w:rPr>
        <w:t>С помощью построения графиков представлена взаимосвязь между изменениями температуры почвы и воздуха.</w:t>
      </w:r>
    </w:p>
    <w:p w:rsidR="00076EBA" w:rsidRPr="00CC261B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C261B">
        <w:rPr>
          <w:rFonts w:ascii="Times New Roman" w:hAnsi="Times New Roman" w:cs="Times New Roman"/>
          <w:sz w:val="24"/>
          <w:szCs w:val="24"/>
        </w:rPr>
        <w:t>Результаты работы могут быть полезны в нефтяной и газовой промышленности, строительстве, а также могут быть использованы в быту садоводами.</w:t>
      </w:r>
    </w:p>
    <w:p w:rsidR="00076EBA" w:rsidRPr="00CC261B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261B">
        <w:rPr>
          <w:rFonts w:ascii="Times New Roman" w:hAnsi="Times New Roman" w:cs="Times New Roman"/>
          <w:b/>
          <w:sz w:val="24"/>
          <w:szCs w:val="24"/>
        </w:rPr>
        <w:t>Ключевые слова:</w:t>
      </w:r>
      <w:r w:rsidRPr="00CC261B">
        <w:rPr>
          <w:rFonts w:ascii="Times New Roman" w:hAnsi="Times New Roman" w:cs="Times New Roman"/>
          <w:sz w:val="24"/>
          <w:szCs w:val="24"/>
        </w:rPr>
        <w:t xml:space="preserve"> мониторинг температуры  почвы, среда </w:t>
      </w:r>
      <w:proofErr w:type="spellStart"/>
      <w:r w:rsidRPr="00CC261B">
        <w:rPr>
          <w:rFonts w:ascii="Times New Roman" w:hAnsi="Times New Roman" w:cs="Times New Roman"/>
          <w:sz w:val="24"/>
          <w:szCs w:val="24"/>
        </w:rPr>
        <w:t>Arduino</w:t>
      </w:r>
      <w:proofErr w:type="spellEnd"/>
      <w:r w:rsidRPr="00CC261B">
        <w:rPr>
          <w:rFonts w:ascii="Times New Roman" w:hAnsi="Times New Roman" w:cs="Times New Roman"/>
          <w:sz w:val="24"/>
          <w:szCs w:val="24"/>
        </w:rPr>
        <w:t xml:space="preserve">, сайт «Народный мониторинг», датчик температуры DS18B20, плата </w:t>
      </w:r>
      <w:proofErr w:type="spellStart"/>
      <w:r w:rsidRPr="00CC261B">
        <w:rPr>
          <w:rFonts w:ascii="Times New Roman" w:hAnsi="Times New Roman" w:cs="Times New Roman"/>
          <w:sz w:val="24"/>
          <w:szCs w:val="24"/>
        </w:rPr>
        <w:t>NodeMCU</w:t>
      </w:r>
      <w:proofErr w:type="spellEnd"/>
      <w:r w:rsidRPr="00CC261B">
        <w:rPr>
          <w:rFonts w:ascii="Times New Roman" w:hAnsi="Times New Roman" w:cs="Times New Roman"/>
          <w:sz w:val="24"/>
          <w:szCs w:val="24"/>
        </w:rPr>
        <w:t xml:space="preserve"> ESP8266, </w:t>
      </w:r>
      <w:r w:rsidRPr="00CC261B">
        <w:rPr>
          <w:rFonts w:ascii="Times New Roman" w:hAnsi="Times New Roman" w:cs="Times New Roman"/>
          <w:color w:val="000000" w:themeColor="text1"/>
          <w:sz w:val="24"/>
          <w:szCs w:val="24"/>
        </w:rPr>
        <w:t>модуль для проведения мониторинга температуры почвы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076EBA" w:rsidRDefault="00076EBA" w:rsidP="00076EBA">
      <w:pPr>
        <w:suppressAutoHyphens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uppressAutoHyphens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076EBA" w:rsidRDefault="00076EBA" w:rsidP="00076EBA">
      <w:pPr>
        <w:suppressAutoHyphens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076EBA" w:rsidRDefault="00076EBA" w:rsidP="00076EBA">
      <w:pPr>
        <w:suppressAutoHyphens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076EBA" w:rsidRDefault="00076EBA" w:rsidP="00076EBA">
      <w:pPr>
        <w:suppressAutoHyphens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076EBA" w:rsidRDefault="00076EBA" w:rsidP="00076EBA">
      <w:pPr>
        <w:suppressAutoHyphens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076EBA" w:rsidRDefault="00076EBA" w:rsidP="00076EBA">
      <w:pPr>
        <w:suppressAutoHyphens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076EBA" w:rsidRPr="00B407FB" w:rsidRDefault="00076EBA" w:rsidP="00076EBA">
      <w:pPr>
        <w:suppressAutoHyphens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670D9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Введение.</w:t>
      </w:r>
      <w:bookmarkEnd w:id="1"/>
    </w:p>
    <w:p w:rsidR="00076EBA" w:rsidRPr="00670D96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70D96">
        <w:rPr>
          <w:rFonts w:ascii="Times New Roman" w:hAnsi="Times New Roman" w:cs="Times New Roman"/>
          <w:sz w:val="24"/>
          <w:szCs w:val="24"/>
        </w:rPr>
        <w:t xml:space="preserve">В настоящее время сократилось число метеорологических пунктов, которые обеспечивают информацией о влажности, температуре воздуха и почвы, давлении, которая важна в нефтяной и газовой промышленности для мониторинга тепловых потерь нефтепроводов и газопроводов; в строительстве – для мониторинга распределения температуры оснований зданий на вечномерзлых грунтах; в дорожном строительстве –  для мониторинга промерзания грунтов, объектов теплоэнергетики, анализа </w:t>
      </w:r>
      <w:proofErr w:type="gramStart"/>
      <w:r w:rsidRPr="00670D96">
        <w:rPr>
          <w:rFonts w:ascii="Times New Roman" w:hAnsi="Times New Roman" w:cs="Times New Roman"/>
          <w:sz w:val="24"/>
          <w:szCs w:val="24"/>
        </w:rPr>
        <w:t>тепло потерь</w:t>
      </w:r>
      <w:proofErr w:type="gramEnd"/>
      <w:r w:rsidRPr="00670D96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в сельском хозяйстве, и которые могут помочь предотвратить убытки и катастрофы.</w:t>
      </w:r>
    </w:p>
    <w:p w:rsidR="00076EBA" w:rsidRPr="00670D96" w:rsidRDefault="00076EBA" w:rsidP="00076EBA">
      <w:p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74C9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Цель проекта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заключается в создании  модуля для проведения мониторинга температуры почвы и передачи данных посредством сети интернет</w:t>
      </w:r>
      <w:r w:rsidRPr="00670D9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платформу “Народный мониторинг”. </w:t>
      </w:r>
    </w:p>
    <w:p w:rsidR="00076EBA" w:rsidRDefault="00076EBA" w:rsidP="00076EBA">
      <w:p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70D9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Задачи: </w:t>
      </w:r>
    </w:p>
    <w:p w:rsidR="00076EBA" w:rsidRPr="00F61DDC" w:rsidRDefault="00076EBA" w:rsidP="00076EBA">
      <w:p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61DD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Систематизировать</w:t>
      </w:r>
      <w:r w:rsidRPr="00F61DD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информацию</w:t>
      </w:r>
      <w:r w:rsidRPr="00F61DD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для создания альтернативы метеорологических станций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2. Создать и запустить работу модуля</w:t>
      </w:r>
      <w:r w:rsidRPr="00AE5F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для проведения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мониторинга температуры почвы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076EBA" w:rsidRPr="001435E5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35E5">
        <w:rPr>
          <w:rFonts w:ascii="Times New Roman" w:hAnsi="Times New Roman" w:cs="Times New Roman"/>
          <w:sz w:val="24"/>
          <w:szCs w:val="24"/>
        </w:rPr>
        <w:t xml:space="preserve">3. Доказать </w:t>
      </w:r>
      <w:r w:rsidRPr="00757A1A">
        <w:rPr>
          <w:rFonts w:ascii="Times New Roman" w:hAnsi="Times New Roman" w:cs="Times New Roman"/>
          <w:sz w:val="24"/>
          <w:szCs w:val="24"/>
        </w:rPr>
        <w:t>работоспособность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435E5">
        <w:rPr>
          <w:rFonts w:ascii="Times New Roman" w:hAnsi="Times New Roman" w:cs="Times New Roman"/>
          <w:sz w:val="24"/>
          <w:szCs w:val="24"/>
        </w:rPr>
        <w:t>модуля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76EBA" w:rsidRPr="00757A1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70D9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Объект исследования –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757A1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температура почвы.</w:t>
      </w:r>
    </w:p>
    <w:p w:rsidR="00076EBA" w:rsidRPr="00670D96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70D9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Предмет исследования –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мониторинг </w:t>
      </w:r>
      <w:r w:rsidRPr="00670D9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температуры почвы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:rsidR="00076EBA" w:rsidRPr="00670D96" w:rsidRDefault="00076EBA" w:rsidP="00076EBA">
      <w:pPr>
        <w:spacing w:after="0" w:line="360" w:lineRule="auto"/>
        <w:ind w:left="142" w:firstLine="709"/>
        <w:jc w:val="both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70D9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Гипотеза:</w:t>
      </w:r>
    </w:p>
    <w:p w:rsidR="00076EBA" w:rsidRPr="00670D96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Можно предположить, что с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оздание  модуля для проведения мониторинга температуры почвы и осуществление передачи данных посредством сети интернет  может стать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альтернативой 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>метеорологических станций.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70D9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Методы исследования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</w:p>
    <w:p w:rsidR="00076EBA" w:rsidRPr="00D720DB" w:rsidRDefault="00076EBA" w:rsidP="00076EBA">
      <w:pPr>
        <w:pStyle w:val="a3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720DB">
        <w:rPr>
          <w:rFonts w:ascii="Times New Roman" w:hAnsi="Times New Roman" w:cs="Times New Roman"/>
          <w:color w:val="000000" w:themeColor="text1"/>
          <w:sz w:val="24"/>
          <w:szCs w:val="24"/>
        </w:rPr>
        <w:t>метод визуализации данных</w:t>
      </w:r>
    </w:p>
    <w:p w:rsidR="00076EBA" w:rsidRPr="00D720DB" w:rsidRDefault="00076EBA" w:rsidP="00076EBA">
      <w:pPr>
        <w:pStyle w:val="a3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720DB">
        <w:rPr>
          <w:rFonts w:ascii="Times New Roman" w:hAnsi="Times New Roman" w:cs="Times New Roman"/>
          <w:color w:val="000000" w:themeColor="text1"/>
          <w:sz w:val="24"/>
          <w:szCs w:val="24"/>
        </w:rPr>
        <w:t>косвенное наблюдение</w:t>
      </w:r>
    </w:p>
    <w:p w:rsidR="00076EBA" w:rsidRPr="00D720DB" w:rsidRDefault="00076EBA" w:rsidP="00076EBA">
      <w:pPr>
        <w:pStyle w:val="a3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720DB">
        <w:rPr>
          <w:rFonts w:ascii="Times New Roman" w:hAnsi="Times New Roman" w:cs="Times New Roman"/>
          <w:color w:val="000000" w:themeColor="text1"/>
          <w:sz w:val="24"/>
          <w:szCs w:val="24"/>
        </w:rPr>
        <w:t>сравнительный</w:t>
      </w:r>
    </w:p>
    <w:p w:rsidR="00076EBA" w:rsidRPr="00D720DB" w:rsidRDefault="00076EBA" w:rsidP="00076EBA">
      <w:pPr>
        <w:pStyle w:val="a3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720DB">
        <w:rPr>
          <w:rFonts w:ascii="Times New Roman" w:hAnsi="Times New Roman" w:cs="Times New Roman"/>
          <w:color w:val="000000" w:themeColor="text1"/>
          <w:sz w:val="24"/>
          <w:szCs w:val="24"/>
        </w:rPr>
        <w:t>конструирование</w:t>
      </w:r>
    </w:p>
    <w:p w:rsidR="00076EBA" w:rsidRPr="00D720DB" w:rsidRDefault="00076EBA" w:rsidP="00076EBA">
      <w:pPr>
        <w:pStyle w:val="a3"/>
        <w:numPr>
          <w:ilvl w:val="0"/>
          <w:numId w:val="2"/>
        </w:numPr>
        <w:tabs>
          <w:tab w:val="left" w:pos="1134"/>
        </w:tabs>
        <w:spacing w:after="0" w:line="360" w:lineRule="auto"/>
        <w:ind w:left="142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программирование</w:t>
      </w:r>
    </w:p>
    <w:p w:rsidR="00076EBA" w:rsidRPr="00670D96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Место проведения исследования – дачный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участок на территории Ле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нинградской области 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Новизна работы заключается в создании экономически доступного модуля для проведения мониторинга температуры почвы. </w:t>
      </w:r>
    </w:p>
    <w:p w:rsidR="00076EBA" w:rsidRDefault="00076EBA" w:rsidP="00076EBA">
      <w:p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</w:p>
    <w:p w:rsidR="00076EBA" w:rsidRPr="00D720DB" w:rsidRDefault="00076EBA" w:rsidP="00076EBA">
      <w:p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8"/>
        </w:rPr>
      </w:pPr>
      <w:r w:rsidRPr="00D720DB">
        <w:rPr>
          <w:rFonts w:ascii="Times New Roman" w:hAnsi="Times New Roman" w:cs="Times New Roman"/>
          <w:b/>
          <w:sz w:val="24"/>
          <w:szCs w:val="24"/>
        </w:rPr>
        <w:lastRenderedPageBreak/>
        <w:t>Глава 1</w:t>
      </w:r>
      <w:r w:rsidRPr="00D720DB">
        <w:rPr>
          <w:rFonts w:ascii="Times New Roman" w:hAnsi="Times New Roman" w:cs="Times New Roman"/>
          <w:sz w:val="28"/>
          <w:szCs w:val="28"/>
        </w:rPr>
        <w:t xml:space="preserve"> </w:t>
      </w:r>
      <w:r w:rsidRPr="00757A1A">
        <w:rPr>
          <w:rFonts w:ascii="Times New Roman" w:hAnsi="Times New Roman" w:cs="Times New Roman"/>
          <w:b/>
          <w:color w:val="000000" w:themeColor="text1"/>
          <w:sz w:val="24"/>
          <w:szCs w:val="28"/>
        </w:rPr>
        <w:t>Систематизация  информации для создания альтернативного решения для мониторинга температуры почвы.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4D1">
        <w:rPr>
          <w:rFonts w:ascii="Times New Roman" w:hAnsi="Times New Roman" w:cs="Times New Roman"/>
          <w:sz w:val="24"/>
          <w:szCs w:val="24"/>
        </w:rPr>
        <w:t>Данные о температуре почвы нужны не только для сельского хозяйства, но и для решения ряда других задач: строительства, эксплуатации дорог, подземных коммуникационных систем и так далее. В промышленных целях делают это при помощи специальных датчиков.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4D1">
        <w:rPr>
          <w:rFonts w:ascii="Times New Roman" w:hAnsi="Times New Roman" w:cs="Times New Roman"/>
          <w:sz w:val="24"/>
          <w:szCs w:val="24"/>
        </w:rPr>
        <w:t>В 2011 году появился хобби-проект «Народный мониторинг» </w:t>
      </w:r>
      <w:hyperlink r:id="rId8" w:tgtFrame="_blank" w:history="1">
        <w:r w:rsidRPr="003824D1">
          <w:rPr>
            <w:rFonts w:ascii="Times New Roman" w:hAnsi="Times New Roman" w:cs="Times New Roman"/>
            <w:sz w:val="24"/>
            <w:szCs w:val="24"/>
          </w:rPr>
          <w:t>narodmon.ru</w:t>
        </w:r>
      </w:hyperlink>
      <w:r w:rsidRPr="003824D1">
        <w:rPr>
          <w:rFonts w:ascii="Times New Roman" w:hAnsi="Times New Roman" w:cs="Times New Roman"/>
          <w:sz w:val="24"/>
          <w:szCs w:val="24"/>
        </w:rPr>
        <w:t>, изначально предназначавшийся для отображения на карте температуры, передаваемой самодельными устройствами, которые могут установить все желающие. Сейчас к сервису подключены десятки тысяч устройств по всему миру, которые передают данные о температуре, влажности, атмосферном давлении, уровне радиации, загрязнении</w:t>
      </w:r>
      <w:r>
        <w:rPr>
          <w:rFonts w:ascii="Times New Roman" w:hAnsi="Times New Roman" w:cs="Times New Roman"/>
          <w:sz w:val="24"/>
          <w:szCs w:val="24"/>
        </w:rPr>
        <w:t xml:space="preserve"> воздуха, и других параметрах. (Рис.5)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4D1">
        <w:rPr>
          <w:rFonts w:ascii="Times New Roman" w:hAnsi="Times New Roman" w:cs="Times New Roman"/>
          <w:sz w:val="24"/>
          <w:szCs w:val="24"/>
        </w:rPr>
        <w:t>Кроме того, сервис можно использовать для личного мониторинга (например, контролировать температуру на даче или напряжение в сети).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работе мы использовали 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NodeMCU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(Рис.1)</w:t>
      </w:r>
      <w:r w:rsidRPr="003824D1">
        <w:rPr>
          <w:rFonts w:ascii="Times New Roman" w:hAnsi="Times New Roman" w:cs="Times New Roman"/>
          <w:sz w:val="24"/>
          <w:szCs w:val="24"/>
        </w:rPr>
        <w:t xml:space="preserve"> — это платформа на основе модуля ESP8266. Плата предназначена для удобного управления различными схемами на расстоянии посредством передачи сигнала в локальную сеть или интернет через 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Wi-Fi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4D1">
        <w:rPr>
          <w:rFonts w:ascii="Times New Roman" w:hAnsi="Times New Roman" w:cs="Times New Roman"/>
          <w:sz w:val="24"/>
          <w:szCs w:val="24"/>
        </w:rPr>
        <w:t xml:space="preserve">Размер платы 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NodeMCU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 xml:space="preserve"> — 6 * 3 см. Плата довольно компактная, это позволяет использовать ее в боль</w:t>
      </w:r>
      <w:r>
        <w:rPr>
          <w:rFonts w:ascii="Times New Roman" w:hAnsi="Times New Roman" w:cs="Times New Roman"/>
          <w:sz w:val="24"/>
          <w:szCs w:val="24"/>
        </w:rPr>
        <w:t xml:space="preserve">шем количестве проектов. «Ноги» </w:t>
      </w:r>
      <w:proofErr w:type="spellStart"/>
      <w:r>
        <w:rPr>
          <w:rFonts w:ascii="Times New Roman" w:hAnsi="Times New Roman" w:cs="Times New Roman"/>
          <w:sz w:val="24"/>
          <w:szCs w:val="24"/>
        </w:rPr>
        <w:t>NodeMCU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824D1">
        <w:rPr>
          <w:rFonts w:ascii="Times New Roman" w:hAnsi="Times New Roman" w:cs="Times New Roman"/>
          <w:sz w:val="24"/>
          <w:szCs w:val="24"/>
        </w:rPr>
        <w:t>расположены так, что ее без проблем можно установить в макетную плату (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breadboard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>).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4D1">
        <w:rPr>
          <w:rFonts w:ascii="Times New Roman" w:hAnsi="Times New Roman" w:cs="Times New Roman"/>
          <w:sz w:val="24"/>
          <w:szCs w:val="24"/>
        </w:rPr>
        <w:t xml:space="preserve">На лицевой части платы разъем 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Micro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 xml:space="preserve"> USB, с помощью которого в контроллер заливают скетчи или подают питание от 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powerbank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>-а или компьютера.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4D1">
        <w:rPr>
          <w:rFonts w:ascii="Times New Roman" w:hAnsi="Times New Roman" w:cs="Times New Roman"/>
          <w:sz w:val="24"/>
          <w:szCs w:val="24"/>
        </w:rPr>
        <w:t>Рядом с разъемом располагаются две кнопки: «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Flash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>» и «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Reset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>». Кнопка «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Flash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>» используется для отладки, а кнопка «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Reset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>» для перезагрузки платы.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4D1">
        <w:rPr>
          <w:rFonts w:ascii="Times New Roman" w:hAnsi="Times New Roman" w:cs="Times New Roman"/>
          <w:sz w:val="24"/>
          <w:szCs w:val="24"/>
        </w:rPr>
        <w:t xml:space="preserve">Больше всего места на плате занимает чип ESP8266, на котором уставлен микропроцессор с тактовой частотой 80 МГц (можно разогнать до 160 МГц). Плата имеет 4 мегабайта 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Flash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>-памяти.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24D1">
        <w:rPr>
          <w:rFonts w:ascii="Times New Roman" w:hAnsi="Times New Roman" w:cs="Times New Roman"/>
          <w:sz w:val="24"/>
          <w:szCs w:val="24"/>
        </w:rPr>
        <w:t>Для питания на плату можно</w:t>
      </w:r>
      <w:r>
        <w:rPr>
          <w:rFonts w:ascii="Times New Roman" w:hAnsi="Times New Roman" w:cs="Times New Roman"/>
          <w:sz w:val="24"/>
          <w:szCs w:val="24"/>
        </w:rPr>
        <w:t xml:space="preserve"> подавать напряжение от 5 до 12В, но рекомендуется от 10</w:t>
      </w:r>
      <w:r w:rsidRPr="003824D1">
        <w:rPr>
          <w:rFonts w:ascii="Times New Roman" w:hAnsi="Times New Roman" w:cs="Times New Roman"/>
          <w:sz w:val="24"/>
          <w:szCs w:val="24"/>
        </w:rPr>
        <w:t>В. Можно питать как от 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Micro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 xml:space="preserve"> USB, так и от контакта </w:t>
      </w:r>
      <w:proofErr w:type="spellStart"/>
      <w:r w:rsidRPr="003824D1">
        <w:rPr>
          <w:rFonts w:ascii="Times New Roman" w:hAnsi="Times New Roman" w:cs="Times New Roman"/>
          <w:sz w:val="24"/>
          <w:szCs w:val="24"/>
        </w:rPr>
        <w:t>Vin</w:t>
      </w:r>
      <w:proofErr w:type="spellEnd"/>
      <w:r w:rsidRPr="003824D1">
        <w:rPr>
          <w:rFonts w:ascii="Times New Roman" w:hAnsi="Times New Roman" w:cs="Times New Roman"/>
          <w:sz w:val="24"/>
          <w:szCs w:val="24"/>
        </w:rPr>
        <w:t xml:space="preserve"> (от 5В.).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824D1">
        <w:rPr>
          <w:rFonts w:ascii="Times New Roman" w:hAnsi="Times New Roman" w:cs="Times New Roman"/>
          <w:bCs/>
          <w:sz w:val="24"/>
          <w:szCs w:val="24"/>
          <w:lang w:eastAsia="ru-RU"/>
        </w:rPr>
        <w:t>DS18B20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(Рис.2)</w:t>
      </w:r>
      <w:r w:rsidRPr="003824D1">
        <w:rPr>
          <w:rFonts w:ascii="Times New Roman" w:hAnsi="Times New Roman" w:cs="Times New Roman"/>
          <w:sz w:val="24"/>
          <w:szCs w:val="24"/>
          <w:lang w:eastAsia="ru-RU"/>
        </w:rPr>
        <w:t> – это полноценный цифровой термометр, способный измерять температуру в диапазоне от -55</w:t>
      </w:r>
      <w:r w:rsidRPr="003824D1"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Pr="003824D1">
        <w:rPr>
          <w:rFonts w:ascii="Times New Roman" w:hAnsi="Times New Roman" w:cs="Times New Roman"/>
          <w:sz w:val="24"/>
          <w:szCs w:val="24"/>
          <w:lang w:eastAsia="ru-RU"/>
        </w:rPr>
        <w:t>С до +125</w:t>
      </w:r>
      <w:r w:rsidRPr="003824D1">
        <w:rPr>
          <w:rFonts w:ascii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Pr="003824D1">
        <w:rPr>
          <w:rFonts w:ascii="Times New Roman" w:hAnsi="Times New Roman" w:cs="Times New Roman"/>
          <w:sz w:val="24"/>
          <w:szCs w:val="24"/>
          <w:lang w:eastAsia="ru-RU"/>
        </w:rPr>
        <w:t xml:space="preserve">С с программируемой точностью 9-12 бит. </w:t>
      </w:r>
    </w:p>
    <w:p w:rsidR="00076EBA" w:rsidRPr="003824D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Характеристика датчика:</w:t>
      </w:r>
      <w:r w:rsidRPr="003824D1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76EBA" w:rsidRPr="003824D1" w:rsidRDefault="00076EBA" w:rsidP="00076EBA">
      <w:pPr>
        <w:pStyle w:val="a5"/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851"/>
        </w:tabs>
        <w:spacing w:before="0" w:beforeAutospacing="0" w:after="0" w:afterAutospacing="0" w:line="360" w:lineRule="auto"/>
        <w:ind w:left="0" w:firstLine="709"/>
      </w:pPr>
      <w:r w:rsidRPr="003824D1">
        <w:t>Напряжение пи</w:t>
      </w:r>
      <w:r>
        <w:t>тания: 3V-5.5V</w:t>
      </w:r>
    </w:p>
    <w:p w:rsidR="00076EBA" w:rsidRPr="003824D1" w:rsidRDefault="00076EBA" w:rsidP="00076EBA">
      <w:pPr>
        <w:pStyle w:val="a5"/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851"/>
        </w:tabs>
        <w:spacing w:before="0" w:beforeAutospacing="0" w:after="0" w:afterAutospacing="0" w:line="360" w:lineRule="auto"/>
        <w:ind w:left="0" w:firstLine="709"/>
      </w:pPr>
      <w:r>
        <w:t>Протокол обмена данными: 1-Wire</w:t>
      </w:r>
    </w:p>
    <w:p w:rsidR="00076EBA" w:rsidRPr="003824D1" w:rsidRDefault="00076EBA" w:rsidP="00076EBA">
      <w:pPr>
        <w:pStyle w:val="a5"/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851"/>
        </w:tabs>
        <w:spacing w:before="0" w:beforeAutospacing="0" w:after="0" w:afterAutospacing="0" w:line="360" w:lineRule="auto"/>
        <w:ind w:left="0" w:firstLine="709"/>
      </w:pPr>
      <w:r w:rsidRPr="003824D1">
        <w:t>Способ подключения: прямой / по од</w:t>
      </w:r>
      <w:r>
        <w:t>ной линии с паразитным питанием</w:t>
      </w:r>
    </w:p>
    <w:p w:rsidR="00076EBA" w:rsidRPr="003824D1" w:rsidRDefault="00076EBA" w:rsidP="00076EBA">
      <w:pPr>
        <w:pStyle w:val="a5"/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851"/>
        </w:tabs>
        <w:spacing w:before="0" w:beforeAutospacing="0" w:after="0" w:afterAutospacing="0" w:line="360" w:lineRule="auto"/>
        <w:ind w:left="0" w:firstLine="709"/>
      </w:pPr>
      <w:r w:rsidRPr="003824D1">
        <w:t>Разрешение преобразова</w:t>
      </w:r>
      <w:r>
        <w:t>ния температуры: 9 бит – 12 бит</w:t>
      </w:r>
    </w:p>
    <w:p w:rsidR="00076EBA" w:rsidRPr="003824D1" w:rsidRDefault="00076EBA" w:rsidP="00076EBA">
      <w:pPr>
        <w:pStyle w:val="a5"/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851"/>
        </w:tabs>
        <w:spacing w:before="0" w:beforeAutospacing="0" w:after="0" w:afterAutospacing="0" w:line="360" w:lineRule="auto"/>
        <w:ind w:left="0" w:firstLine="709"/>
      </w:pPr>
      <w:r w:rsidRPr="003824D1">
        <w:lastRenderedPageBreak/>
        <w:t>Диапазон измерения температуры: от -55 до +125 </w:t>
      </w:r>
      <w:proofErr w:type="spellStart"/>
      <w:r w:rsidRPr="003824D1">
        <w:rPr>
          <w:vertAlign w:val="superscript"/>
        </w:rPr>
        <w:t>о</w:t>
      </w:r>
      <w:r>
        <w:t>С</w:t>
      </w:r>
      <w:proofErr w:type="spellEnd"/>
    </w:p>
    <w:p w:rsidR="00076EBA" w:rsidRPr="003824D1" w:rsidRDefault="00076EBA" w:rsidP="00076EBA">
      <w:pPr>
        <w:pStyle w:val="a5"/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851"/>
        </w:tabs>
        <w:spacing w:before="0" w:beforeAutospacing="0" w:after="0" w:afterAutospacing="0" w:line="360" w:lineRule="auto"/>
        <w:ind w:left="0" w:firstLine="709"/>
      </w:pPr>
      <w:r w:rsidRPr="003824D1">
        <w:t>Период измерения температуры при макси</w:t>
      </w:r>
      <w:r>
        <w:t xml:space="preserve">мальной точности 12 бит: 750 </w:t>
      </w:r>
      <w:proofErr w:type="spellStart"/>
      <w:r>
        <w:t>мС</w:t>
      </w:r>
      <w:proofErr w:type="spellEnd"/>
    </w:p>
    <w:p w:rsidR="00076EBA" w:rsidRPr="003824D1" w:rsidRDefault="00076EBA" w:rsidP="00076EBA">
      <w:pPr>
        <w:pStyle w:val="a5"/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851"/>
        </w:tabs>
        <w:spacing w:before="0" w:beforeAutospacing="0" w:after="0" w:afterAutospacing="0" w:line="360" w:lineRule="auto"/>
        <w:ind w:left="0" w:firstLine="709"/>
      </w:pPr>
      <w:r w:rsidRPr="003824D1">
        <w:t>Тип индексации на линии 1-W</w:t>
      </w:r>
      <w:r>
        <w:t>ire: уникальный 64-битный адрес</w:t>
      </w:r>
    </w:p>
    <w:p w:rsidR="00076EBA" w:rsidRPr="003824D1" w:rsidRDefault="00076EBA" w:rsidP="00076EBA">
      <w:pPr>
        <w:pStyle w:val="a5"/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851"/>
        </w:tabs>
        <w:spacing w:before="0" w:beforeAutospacing="0" w:after="0" w:afterAutospacing="0" w:line="360" w:lineRule="auto"/>
        <w:ind w:left="0" w:firstLine="709"/>
      </w:pPr>
      <w:r w:rsidRPr="003824D1">
        <w:t>Есть возможность программирован</w:t>
      </w:r>
      <w:r>
        <w:t>ия диапазона тревожного сигнала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4F6B28">
        <w:rPr>
          <w:rFonts w:ascii="Times New Roman" w:hAnsi="Times New Roman" w:cs="Times New Roman"/>
          <w:color w:val="000000" w:themeColor="text1"/>
          <w:sz w:val="24"/>
          <w:szCs w:val="28"/>
        </w:rPr>
        <w:t>На основе анализа можно сделать</w:t>
      </w:r>
      <w:r>
        <w:rPr>
          <w:rFonts w:ascii="Times New Roman" w:hAnsi="Times New Roman" w:cs="Times New Roman"/>
          <w:b/>
          <w:color w:val="000000" w:themeColor="text1"/>
          <w:sz w:val="24"/>
          <w:szCs w:val="28"/>
        </w:rPr>
        <w:t xml:space="preserve"> ВЫВОД</w:t>
      </w:r>
      <w:r w:rsidRPr="004F6B28">
        <w:rPr>
          <w:rFonts w:ascii="Times New Roman" w:hAnsi="Times New Roman" w:cs="Times New Roman"/>
          <w:color w:val="000000" w:themeColor="text1"/>
          <w:sz w:val="24"/>
          <w:szCs w:val="28"/>
        </w:rPr>
        <w:t>, что можно самостоятельно создать модуль для проведения мониторинга температуры почвы.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8"/>
        </w:rPr>
      </w:pPr>
    </w:p>
    <w:p w:rsidR="00076EBA" w:rsidRPr="004A568C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076EBA" w:rsidRPr="004A568C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A56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Глава 2 Создание и запуск работы модуля для проведения мониторинга температуры почвы</w:t>
      </w:r>
      <w:r w:rsidRPr="004A568C">
        <w:rPr>
          <w:rFonts w:ascii="Times New Roman" w:hAnsi="Times New Roman" w:cs="Times New Roman"/>
          <w:b/>
          <w:sz w:val="24"/>
          <w:szCs w:val="24"/>
        </w:rPr>
        <w:t>.</w:t>
      </w:r>
    </w:p>
    <w:p w:rsidR="00076EBA" w:rsidRPr="004A568C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A56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Наш проект - это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опыт</w:t>
      </w:r>
      <w:r w:rsidRPr="004A56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самостоятельно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го проведения</w:t>
      </w:r>
      <w:r w:rsidRPr="004A56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мониторинг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4A56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температуры почвы в сельской местности, где перестали действовать ранее существующие агрометеорологические посты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а так же реализация функции</w:t>
      </w:r>
      <w:r w:rsidRPr="004A56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передачи полученных данных</w:t>
      </w:r>
      <w:r w:rsidRPr="004A568C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076EBA" w:rsidRPr="004A568C" w:rsidRDefault="00076EBA" w:rsidP="00076EBA">
      <w:pPr>
        <w:keepNext/>
        <w:keepLines/>
        <w:spacing w:before="200" w:after="0" w:line="360" w:lineRule="auto"/>
        <w:ind w:firstLine="709"/>
        <w:outlineLvl w:val="1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2" w:name="_Toc64140129"/>
      <w:r w:rsidRPr="004A568C">
        <w:rPr>
          <w:rFonts w:ascii="Times New Roman" w:eastAsiaTheme="majorEastAsia" w:hAnsi="Times New Roman" w:cs="Times New Roman"/>
          <w:b/>
          <w:bCs/>
          <w:sz w:val="24"/>
          <w:szCs w:val="24"/>
        </w:rPr>
        <w:t>Сборка оборудования.</w:t>
      </w:r>
      <w:bookmarkEnd w:id="2"/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 xml:space="preserve">Произведем подключение датчика </w:t>
      </w:r>
      <w:r>
        <w:rPr>
          <w:rFonts w:ascii="Times New Roman" w:hAnsi="Times New Roman" w:cs="Times New Roman"/>
          <w:sz w:val="24"/>
          <w:szCs w:val="28"/>
          <w:lang w:val="en-US"/>
        </w:rPr>
        <w:t>DS</w:t>
      </w:r>
      <w:r w:rsidRPr="003F4F41">
        <w:rPr>
          <w:rFonts w:ascii="Times New Roman" w:hAnsi="Times New Roman" w:cs="Times New Roman"/>
          <w:sz w:val="24"/>
          <w:szCs w:val="28"/>
        </w:rPr>
        <w:t xml:space="preserve">18В20 к плате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8"/>
        </w:rPr>
        <w:t>NodeMCU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ESP8266 по схеме: (Рис.3) (Фото 1,2,3)</w:t>
      </w:r>
    </w:p>
    <w:p w:rsidR="00076EBA" w:rsidRPr="008104E5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Как видим, от датчика температуры черный провод идет к “земле” </w:t>
      </w:r>
      <w:proofErr w:type="spellStart"/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>пин</w:t>
      </w:r>
      <w:proofErr w:type="spellEnd"/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Pr="003F4F41">
        <w:rPr>
          <w:rFonts w:ascii="Times New Roman" w:hAnsi="Times New Roman" w:cs="Times New Roman"/>
          <w:color w:val="000000" w:themeColor="text1"/>
          <w:sz w:val="24"/>
          <w:szCs w:val="28"/>
          <w:lang w:val="en-US"/>
        </w:rPr>
        <w:t>G</w:t>
      </w:r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, желто – коричневый провод идет на </w:t>
      </w:r>
      <w:proofErr w:type="spellStart"/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>пин</w:t>
      </w:r>
      <w:proofErr w:type="spellEnd"/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Pr="003F4F41">
        <w:rPr>
          <w:rFonts w:ascii="Times New Roman" w:hAnsi="Times New Roman" w:cs="Times New Roman"/>
          <w:color w:val="000000" w:themeColor="text1"/>
          <w:sz w:val="24"/>
          <w:szCs w:val="28"/>
          <w:lang w:val="en-US"/>
        </w:rPr>
        <w:t>D</w:t>
      </w:r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1 (вход), оранжево – красный провод идет на </w:t>
      </w:r>
      <w:proofErr w:type="spellStart"/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>пин</w:t>
      </w:r>
      <w:proofErr w:type="spellEnd"/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3В (питание). Видим по схеме, что провода “вход” и “питание” соединены через резистор 4,7 кОм. Поскольку прямое соединение увеличивает ток, и возможность короткого замыкания, это может привести к повреждению чувствительной логической схемы. Чтобы контролировать ток, нам нужны резисторы с понижением или повышением напряжения. Подтягивающий к питанию (4.</w:t>
      </w:r>
      <w:r w:rsidRPr="008104E5">
        <w:rPr>
          <w:rFonts w:ascii="Times New Roman" w:hAnsi="Times New Roman" w:cs="Times New Roman"/>
          <w:color w:val="000000" w:themeColor="text1"/>
          <w:sz w:val="24"/>
          <w:szCs w:val="28"/>
        </w:rPr>
        <w:t>7кОм) резистор позволяет контролировать поток тока от источника напряжения питания к цифровым входным контактам.</w:t>
      </w:r>
    </w:p>
    <w:p w:rsidR="00076EBA" w:rsidRPr="008104E5" w:rsidRDefault="00076EBA" w:rsidP="00076EBA">
      <w:pPr>
        <w:keepNext/>
        <w:keepLines/>
        <w:spacing w:before="200" w:after="0" w:line="360" w:lineRule="auto"/>
        <w:ind w:firstLine="708"/>
        <w:outlineLvl w:val="1"/>
        <w:rPr>
          <w:rFonts w:ascii="Times New Roman" w:eastAsiaTheme="majorEastAsia" w:hAnsi="Times New Roman" w:cs="Times New Roman"/>
          <w:bCs/>
          <w:sz w:val="24"/>
          <w:szCs w:val="28"/>
        </w:rPr>
      </w:pPr>
      <w:bookmarkStart w:id="3" w:name="_Toc64140130"/>
      <w:r w:rsidRPr="008104E5">
        <w:rPr>
          <w:rFonts w:ascii="Times New Roman" w:eastAsiaTheme="majorEastAsia" w:hAnsi="Times New Roman" w:cs="Times New Roman"/>
          <w:b/>
          <w:bCs/>
          <w:sz w:val="24"/>
          <w:szCs w:val="28"/>
        </w:rPr>
        <w:t xml:space="preserve"> Программное обеспечение.</w:t>
      </w:r>
      <w:bookmarkEnd w:id="3"/>
      <w:r w:rsidRPr="008104E5">
        <w:rPr>
          <w:rFonts w:ascii="Times New Roman" w:eastAsiaTheme="majorEastAsia" w:hAnsi="Times New Roman" w:cs="Times New Roman"/>
          <w:b/>
          <w:bCs/>
          <w:sz w:val="24"/>
          <w:szCs w:val="28"/>
        </w:rPr>
        <w:t xml:space="preserve"> 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noProof/>
          <w:sz w:val="24"/>
          <w:szCs w:val="28"/>
          <w:lang w:eastAsia="ru-RU"/>
        </w:rPr>
      </w:pPr>
      <w:r w:rsidRPr="008104E5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Для реализации проекта использовалась среда </w:t>
      </w:r>
      <w:proofErr w:type="spellStart"/>
      <w:r w:rsidRPr="008104E5">
        <w:rPr>
          <w:rFonts w:ascii="Times New Roman" w:hAnsi="Times New Roman" w:cs="Times New Roman"/>
          <w:color w:val="000000" w:themeColor="text1"/>
          <w:sz w:val="24"/>
          <w:szCs w:val="28"/>
          <w:lang w:val="en-US"/>
        </w:rPr>
        <w:t>Arduino</w:t>
      </w:r>
      <w:proofErr w:type="spellEnd"/>
      <w:r w:rsidRPr="008104E5">
        <w:rPr>
          <w:rFonts w:ascii="Times New Roman" w:hAnsi="Times New Roman" w:cs="Times New Roman"/>
          <w:color w:val="000000" w:themeColor="text1"/>
          <w:sz w:val="24"/>
          <w:szCs w:val="28"/>
        </w:rPr>
        <w:t>. Необходимо было осуществить разработку автоматизированной системы управления устройства, подключенного к аппаратно-вычислительной плате. Запрограммировать регистрацию и отправку данных с датчика на сайт “Народный мониторинг” самостоятельно не представлялось возможным, поэтому было принято решение</w:t>
      </w:r>
      <w:r w:rsidRPr="003F4F41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взять на сайте “Народный мониторинг” готовый скетч  и модернизировать его под свои </w:t>
      </w:r>
      <w:r w:rsidRPr="008104E5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нужды. </w:t>
      </w:r>
      <w:r w:rsidRPr="008104E5">
        <w:rPr>
          <w:rFonts w:ascii="Times New Roman" w:hAnsi="Times New Roman" w:cs="Times New Roman"/>
          <w:sz w:val="24"/>
          <w:szCs w:val="28"/>
        </w:rPr>
        <w:t>Скетч написан на программном языке</w:t>
      </w:r>
      <w:proofErr w:type="gramStart"/>
      <w:r w:rsidRPr="008104E5">
        <w:rPr>
          <w:rFonts w:ascii="Times New Roman" w:hAnsi="Times New Roman" w:cs="Times New Roman"/>
          <w:sz w:val="24"/>
          <w:szCs w:val="28"/>
        </w:rPr>
        <w:t xml:space="preserve"> С</w:t>
      </w:r>
      <w:proofErr w:type="gramEnd"/>
      <w:r w:rsidRPr="008104E5">
        <w:rPr>
          <w:rFonts w:ascii="Times New Roman" w:hAnsi="Times New Roman" w:cs="Times New Roman"/>
          <w:sz w:val="24"/>
          <w:szCs w:val="28"/>
        </w:rPr>
        <w:t>++. (Рис.4, Фото 4), [Приложение 1].  Задача: отправлять</w:t>
      </w:r>
      <w:r w:rsidRPr="003F4F41">
        <w:rPr>
          <w:rFonts w:ascii="Times New Roman" w:hAnsi="Times New Roman" w:cs="Times New Roman"/>
          <w:sz w:val="24"/>
          <w:szCs w:val="28"/>
        </w:rPr>
        <w:t xml:space="preserve"> на сайт “Народный мониторинг” показания датчика температуры каждые 5 минут.</w:t>
      </w:r>
      <w:r w:rsidRPr="003F4F41">
        <w:rPr>
          <w:noProof/>
          <w:sz w:val="24"/>
          <w:szCs w:val="28"/>
          <w:lang w:eastAsia="ru-RU"/>
        </w:rPr>
        <w:t xml:space="preserve"> </w:t>
      </w:r>
      <w:bookmarkStart w:id="4" w:name="_Toc64140132"/>
    </w:p>
    <w:p w:rsidR="00076EBA" w:rsidRDefault="00076EBA" w:rsidP="00076EBA">
      <w:pPr>
        <w:spacing w:after="0" w:line="360" w:lineRule="auto"/>
        <w:ind w:firstLine="709"/>
        <w:jc w:val="both"/>
        <w:rPr>
          <w:noProof/>
          <w:sz w:val="24"/>
          <w:szCs w:val="28"/>
          <w:lang w:eastAsia="ru-RU"/>
        </w:rPr>
      </w:pPr>
      <w:r w:rsidRPr="003F4F41">
        <w:rPr>
          <w:rFonts w:ascii="Times New Roman" w:eastAsiaTheme="majorEastAsia" w:hAnsi="Times New Roman" w:cs="Times New Roman"/>
          <w:b/>
          <w:bCs/>
          <w:sz w:val="24"/>
          <w:szCs w:val="28"/>
        </w:rPr>
        <w:t>Измерение температуры почвы</w:t>
      </w:r>
      <w:r w:rsidRPr="008104E5">
        <w:rPr>
          <w:rFonts w:ascii="Times New Roman" w:eastAsiaTheme="majorEastAsia" w:hAnsi="Times New Roman" w:cs="Times New Roman"/>
          <w:b/>
          <w:bCs/>
          <w:sz w:val="24"/>
          <w:szCs w:val="28"/>
        </w:rPr>
        <w:t>.</w:t>
      </w:r>
      <w:bookmarkEnd w:id="4"/>
      <w:r w:rsidRPr="003F4F41">
        <w:rPr>
          <w:rFonts w:ascii="Times New Roman" w:eastAsiaTheme="majorEastAsia" w:hAnsi="Times New Roman" w:cs="Times New Roman"/>
          <w:b/>
          <w:bCs/>
          <w:sz w:val="24"/>
          <w:szCs w:val="28"/>
        </w:rPr>
        <w:t xml:space="preserve">                                                                     </w:t>
      </w:r>
      <w:bookmarkStart w:id="5" w:name="_Toc64140133"/>
    </w:p>
    <w:p w:rsidR="00076EBA" w:rsidRPr="003F4F41" w:rsidRDefault="00076EBA" w:rsidP="00076EBA">
      <w:pPr>
        <w:spacing w:after="0" w:line="360" w:lineRule="auto"/>
        <w:ind w:firstLine="709"/>
        <w:jc w:val="both"/>
        <w:rPr>
          <w:noProof/>
          <w:sz w:val="24"/>
          <w:szCs w:val="28"/>
          <w:lang w:eastAsia="ru-RU"/>
        </w:rPr>
      </w:pPr>
      <w:r w:rsidRPr="003F4F41">
        <w:rPr>
          <w:rFonts w:ascii="Times New Roman" w:eastAsiaTheme="majorEastAsia" w:hAnsi="Times New Roman" w:cs="Times New Roman"/>
          <w:b/>
          <w:bCs/>
          <w:sz w:val="24"/>
          <w:szCs w:val="28"/>
        </w:rPr>
        <w:lastRenderedPageBreak/>
        <w:t>Описание полевых работ.</w:t>
      </w:r>
      <w:bookmarkEnd w:id="5"/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 xml:space="preserve">На территории частного садового участка Ломоносовского района Ленинградской области было выбрано место установки датчика температуры.  Какие условия необходимо было учесть: близость электропитания, хорошая связь с интернетом; место должно быть не у отапливаемого сооружения и довольно укромное, чтобы случайно не повредить провод. Принято решение  расположить датчик около бытового сооружения. Была выкопана яма нужной глубины, в стене бытовки просверлено отверстие для вывода датчика наружу. </w:t>
      </w:r>
      <w:r>
        <w:rPr>
          <w:rFonts w:ascii="Times New Roman" w:hAnsi="Times New Roman" w:cs="Times New Roman"/>
          <w:sz w:val="24"/>
          <w:szCs w:val="28"/>
        </w:rPr>
        <w:t>(Фото 5,6)</w:t>
      </w:r>
      <w:r w:rsidRPr="003F4F41">
        <w:rPr>
          <w:rFonts w:ascii="Times New Roman" w:hAnsi="Times New Roman" w:cs="Times New Roman"/>
          <w:sz w:val="24"/>
          <w:szCs w:val="28"/>
        </w:rPr>
        <w:t xml:space="preserve">                                     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 xml:space="preserve">Сам модуль был помещен в защитный корпус и установлен на стену внутри бытового помещения. Через адаптер питания с </w:t>
      </w:r>
      <w:r w:rsidRPr="003F4F41">
        <w:rPr>
          <w:rFonts w:ascii="Times New Roman" w:hAnsi="Times New Roman" w:cs="Times New Roman"/>
          <w:sz w:val="24"/>
          <w:szCs w:val="28"/>
          <w:lang w:val="en-US"/>
        </w:rPr>
        <w:t>USB</w:t>
      </w:r>
      <w:r w:rsidRPr="003F4F41">
        <w:rPr>
          <w:rFonts w:ascii="Times New Roman" w:hAnsi="Times New Roman" w:cs="Times New Roman"/>
          <w:sz w:val="24"/>
          <w:szCs w:val="28"/>
        </w:rPr>
        <w:t xml:space="preserve"> выходом наш модуль был подсоединен к сети питания 220В.</w:t>
      </w:r>
      <w:r>
        <w:rPr>
          <w:rFonts w:ascii="Times New Roman" w:hAnsi="Times New Roman" w:cs="Times New Roman"/>
          <w:sz w:val="24"/>
          <w:szCs w:val="28"/>
        </w:rPr>
        <w:t xml:space="preserve"> (Фото 7,8)</w:t>
      </w:r>
    </w:p>
    <w:p w:rsidR="00076EBA" w:rsidRP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Датчик расположен на границе отсыпки щебня и естественного почвенного покрова, уличным фонариком отмечено место вхождения провода под землю. Бытовка на грунт установлена на фундаментных блоках, выступа крыши нет, мест</w:t>
      </w:r>
      <w:r>
        <w:rPr>
          <w:rFonts w:ascii="Times New Roman" w:hAnsi="Times New Roman" w:cs="Times New Roman"/>
          <w:sz w:val="24"/>
          <w:szCs w:val="28"/>
        </w:rPr>
        <w:t xml:space="preserve">о не для постоянного хождения. (Фото 9,10) </w:t>
      </w:r>
      <w:r w:rsidRPr="00076EBA">
        <w:rPr>
          <w:rFonts w:ascii="Times New Roman" w:hAnsi="Times New Roman" w:cs="Times New Roman"/>
          <w:sz w:val="24"/>
          <w:szCs w:val="28"/>
        </w:rPr>
        <w:t xml:space="preserve">[1] </w:t>
      </w:r>
    </w:p>
    <w:p w:rsidR="00076EBA" w:rsidRPr="003F4F41" w:rsidRDefault="00076EBA" w:rsidP="00076EBA">
      <w:pPr>
        <w:keepNext/>
        <w:keepLines/>
        <w:spacing w:before="200" w:after="0" w:line="360" w:lineRule="auto"/>
        <w:ind w:firstLine="709"/>
        <w:outlineLvl w:val="1"/>
        <w:rPr>
          <w:rFonts w:ascii="Times New Roman" w:eastAsiaTheme="majorEastAsia" w:hAnsi="Times New Roman" w:cs="Times New Roman"/>
          <w:bCs/>
          <w:sz w:val="24"/>
          <w:szCs w:val="28"/>
        </w:rPr>
      </w:pPr>
      <w:bookmarkStart w:id="6" w:name="_Toc64140134"/>
      <w:r w:rsidRPr="003F4F41">
        <w:rPr>
          <w:rFonts w:ascii="Times New Roman" w:eastAsiaTheme="majorEastAsia" w:hAnsi="Times New Roman" w:cs="Times New Roman"/>
          <w:b/>
          <w:bCs/>
          <w:sz w:val="24"/>
          <w:szCs w:val="28"/>
        </w:rPr>
        <w:t>Камеральная обработка данных.</w:t>
      </w:r>
      <w:bookmarkEnd w:id="6"/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Наш датчик передает данные с интервалом приема от 5 мин</w:t>
      </w:r>
      <w:r>
        <w:rPr>
          <w:rFonts w:ascii="Times New Roman" w:hAnsi="Times New Roman" w:cs="Times New Roman"/>
          <w:sz w:val="24"/>
          <w:szCs w:val="28"/>
        </w:rPr>
        <w:t xml:space="preserve"> (Рис.6)</w:t>
      </w:r>
      <w:r w:rsidRPr="003F4F41">
        <w:rPr>
          <w:rFonts w:ascii="Times New Roman" w:hAnsi="Times New Roman" w:cs="Times New Roman"/>
          <w:sz w:val="24"/>
          <w:szCs w:val="28"/>
        </w:rPr>
        <w:t xml:space="preserve">, срок хранения показаний 1 месяц, среднечасовых 1 год. 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Мы видим, что за 2 часа данные изменяются незначительно. Изменения, скорее всего, связаны с точностью датчика температуры DS18B20. Точность данного прибора колеблется от 0.1 до 0.5 градуса.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 xml:space="preserve">Экспортируем с сайта Народный мониторинг данные датчика температуры почвы с 8.11.2020. Данные усреднены по среднечасовым значениям. Для построения графика найдем среднесуточные значения с помощью формул </w:t>
      </w:r>
      <w:r w:rsidRPr="003F4F41">
        <w:rPr>
          <w:rFonts w:ascii="Times New Roman" w:hAnsi="Times New Roman" w:cs="Times New Roman"/>
          <w:sz w:val="24"/>
          <w:szCs w:val="28"/>
          <w:lang w:val="en-US"/>
        </w:rPr>
        <w:t>Excel</w:t>
      </w:r>
      <w:r>
        <w:rPr>
          <w:rFonts w:ascii="Times New Roman" w:hAnsi="Times New Roman" w:cs="Times New Roman"/>
          <w:sz w:val="24"/>
          <w:szCs w:val="28"/>
        </w:rPr>
        <w:t xml:space="preserve"> (Рис.7)</w:t>
      </w:r>
      <w:r w:rsidRPr="003F4F41">
        <w:rPr>
          <w:rFonts w:ascii="Times New Roman" w:hAnsi="Times New Roman" w:cs="Times New Roman"/>
          <w:sz w:val="24"/>
          <w:szCs w:val="28"/>
        </w:rPr>
        <w:t>. Получим среднесуточные показания и построим график мониторинга температуры почвы с 8.11.2020 по 13.02.2021 года</w:t>
      </w:r>
      <w:r>
        <w:rPr>
          <w:rFonts w:ascii="Times New Roman" w:hAnsi="Times New Roman" w:cs="Times New Roman"/>
          <w:sz w:val="24"/>
          <w:szCs w:val="28"/>
        </w:rPr>
        <w:t xml:space="preserve"> (График 1)</w:t>
      </w:r>
      <w:r w:rsidRPr="003F4F41">
        <w:rPr>
          <w:rFonts w:ascii="Times New Roman" w:hAnsi="Times New Roman" w:cs="Times New Roman"/>
          <w:sz w:val="24"/>
          <w:szCs w:val="28"/>
        </w:rPr>
        <w:t>. Мы видим, что за этот промежуток времени произошло изменение среднесуточной  температуры почвы от +6,26 до – 0,99 градусов. Очень интересно посмотреть, какая же взаимосвязь изменения температуры почвы от изменения температуры воздуха. Собственного датчика температуры воздуха у нас нет, поэтому мы воспользовались ближайшим прибором к нашему местоположен</w:t>
      </w:r>
      <w:r>
        <w:rPr>
          <w:rFonts w:ascii="Times New Roman" w:hAnsi="Times New Roman" w:cs="Times New Roman"/>
          <w:sz w:val="24"/>
          <w:szCs w:val="28"/>
        </w:rPr>
        <w:t>ию с сайта народный мониторинг (Рис.8).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 xml:space="preserve">Расстояние между приборами 1,31 км. Мы посчитали, что для наших целей допустимо воспользоваться данными с чужого прибора. Мы понаблюдали за точностью этого прибора, сравнивая с обычным термометром и данными Гидрометцентра. Данные удовлетворительные. 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lastRenderedPageBreak/>
        <w:t>Экспортируем с сайта Народный мониторинг данные датчика температуры воздуха с 8.11.2020. Построим график мониторинга среднесуточной температуры воздуха</w:t>
      </w:r>
      <w:r>
        <w:rPr>
          <w:rFonts w:ascii="Times New Roman" w:hAnsi="Times New Roman" w:cs="Times New Roman"/>
          <w:sz w:val="24"/>
          <w:szCs w:val="28"/>
        </w:rPr>
        <w:t xml:space="preserve"> с 8.11.2020 по 13.02.2021 года (График 2).</w:t>
      </w:r>
    </w:p>
    <w:p w:rsidR="00076EBA" w:rsidRPr="00BF1BDC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Мы видим, что за этот промежуток времени произошло изменение среднесуточной температуры воздуха от +8,68 до – 19,04 градусов.</w:t>
      </w:r>
      <w:r w:rsidRPr="00240683">
        <w:rPr>
          <w:rFonts w:ascii="Times New Roman" w:hAnsi="Times New Roman" w:cs="Times New Roman"/>
          <w:sz w:val="24"/>
          <w:szCs w:val="28"/>
        </w:rPr>
        <w:t xml:space="preserve"> </w:t>
      </w:r>
    </w:p>
    <w:p w:rsidR="00076EBA" w:rsidRPr="003F4F41" w:rsidRDefault="00076EBA" w:rsidP="00076EBA">
      <w:pPr>
        <w:keepNext/>
        <w:keepLines/>
        <w:spacing w:before="200" w:after="0" w:line="360" w:lineRule="auto"/>
        <w:ind w:firstLine="709"/>
        <w:outlineLvl w:val="1"/>
        <w:rPr>
          <w:rFonts w:ascii="Times New Roman" w:eastAsiaTheme="majorEastAsia" w:hAnsi="Times New Roman" w:cs="Times New Roman"/>
          <w:bCs/>
          <w:sz w:val="24"/>
          <w:szCs w:val="28"/>
        </w:rPr>
      </w:pPr>
      <w:bookmarkStart w:id="7" w:name="_Toc64140135"/>
      <w:r w:rsidRPr="003F4F41">
        <w:rPr>
          <w:rFonts w:ascii="Times New Roman" w:eastAsiaTheme="majorEastAsia" w:hAnsi="Times New Roman" w:cs="Times New Roman"/>
          <w:b/>
          <w:bCs/>
          <w:sz w:val="24"/>
          <w:szCs w:val="28"/>
        </w:rPr>
        <w:t>Анализ данных температуры почвы и температуры воздуха.</w:t>
      </w:r>
      <w:bookmarkEnd w:id="7"/>
      <w:r w:rsidRPr="003F4F41">
        <w:rPr>
          <w:rFonts w:ascii="Times New Roman" w:eastAsiaTheme="majorEastAsia" w:hAnsi="Times New Roman" w:cs="Times New Roman"/>
          <w:b/>
          <w:bCs/>
          <w:sz w:val="24"/>
          <w:szCs w:val="28"/>
        </w:rPr>
        <w:t xml:space="preserve"> 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Для более глубокого анализа зависимости температуры почвы от темпера</w:t>
      </w:r>
      <w:r>
        <w:rPr>
          <w:rFonts w:ascii="Times New Roman" w:hAnsi="Times New Roman" w:cs="Times New Roman"/>
          <w:sz w:val="24"/>
          <w:szCs w:val="28"/>
        </w:rPr>
        <w:t>туры воздуха совместим графики (График 3).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Анал</w:t>
      </w:r>
      <w:r>
        <w:rPr>
          <w:rFonts w:ascii="Times New Roman" w:hAnsi="Times New Roman" w:cs="Times New Roman"/>
          <w:sz w:val="24"/>
          <w:szCs w:val="28"/>
        </w:rPr>
        <w:t xml:space="preserve">изируя данный график, </w:t>
      </w:r>
      <w:r w:rsidRPr="003F4F41">
        <w:rPr>
          <w:rFonts w:ascii="Times New Roman" w:hAnsi="Times New Roman" w:cs="Times New Roman"/>
          <w:sz w:val="24"/>
          <w:szCs w:val="28"/>
        </w:rPr>
        <w:t>делаем вывод: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Температурный режим почв следует за температурным режимом приземного слоя, но отстает от него.</w:t>
      </w:r>
      <w:bookmarkStart w:id="8" w:name="_Toc64140136"/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Для конкурса </w:t>
      </w:r>
      <w:r w:rsidRPr="00240683">
        <w:rPr>
          <w:rFonts w:ascii="Times New Roman" w:hAnsi="Times New Roman" w:cs="Times New Roman"/>
          <w:sz w:val="24"/>
          <w:szCs w:val="28"/>
        </w:rPr>
        <w:t>“</w:t>
      </w:r>
      <w:r>
        <w:rPr>
          <w:rFonts w:ascii="Times New Roman" w:hAnsi="Times New Roman" w:cs="Times New Roman"/>
          <w:sz w:val="24"/>
          <w:szCs w:val="28"/>
        </w:rPr>
        <w:t>Шаг в будущее</w:t>
      </w:r>
      <w:r w:rsidRPr="00240683">
        <w:rPr>
          <w:rFonts w:ascii="Times New Roman" w:hAnsi="Times New Roman" w:cs="Times New Roman"/>
          <w:sz w:val="24"/>
          <w:szCs w:val="28"/>
        </w:rPr>
        <w:t>”</w:t>
      </w:r>
      <w:r>
        <w:rPr>
          <w:rFonts w:ascii="Times New Roman" w:hAnsi="Times New Roman" w:cs="Times New Roman"/>
          <w:sz w:val="24"/>
          <w:szCs w:val="28"/>
        </w:rPr>
        <w:t xml:space="preserve"> произведено обновление графика температуры воздуха и почвы. Были добавлены среднемесячные данные температуры. (График 4.)</w:t>
      </w:r>
    </w:p>
    <w:bookmarkEnd w:id="8"/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Применение датчика температуры позволяет дистанционно, без участия человека, проводить мониторинг ситуации на достаточно отдаленных территориях при относительной дешевизне.</w:t>
      </w:r>
    </w:p>
    <w:p w:rsidR="00076EBA" w:rsidRPr="0057428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  <w:r w:rsidRPr="0057428A">
        <w:rPr>
          <w:rFonts w:ascii="Times New Roman" w:hAnsi="Times New Roman" w:cs="Times New Roman"/>
          <w:b/>
          <w:sz w:val="24"/>
          <w:szCs w:val="28"/>
        </w:rPr>
        <w:t>Экономическая составляющая</w:t>
      </w:r>
      <w:r>
        <w:rPr>
          <w:rFonts w:ascii="Times New Roman" w:hAnsi="Times New Roman" w:cs="Times New Roman"/>
          <w:b/>
          <w:sz w:val="24"/>
          <w:szCs w:val="28"/>
        </w:rPr>
        <w:t>.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 xml:space="preserve">Экономическая составляющая нашего </w:t>
      </w:r>
      <w:r>
        <w:rPr>
          <w:rFonts w:ascii="Times New Roman" w:hAnsi="Times New Roman" w:cs="Times New Roman"/>
          <w:sz w:val="24"/>
          <w:szCs w:val="28"/>
        </w:rPr>
        <w:t>проекта смотрите в таблице ниже (Табл. 1).</w:t>
      </w:r>
      <w:r w:rsidRPr="003F4F41">
        <w:rPr>
          <w:rFonts w:ascii="Times New Roman" w:hAnsi="Times New Roman" w:cs="Times New Roman"/>
          <w:sz w:val="24"/>
          <w:szCs w:val="28"/>
        </w:rPr>
        <w:t xml:space="preserve"> 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 xml:space="preserve">Изучив рынок предлагаемой продукции, мы видим, что в виде готового изделия можно приобрести почвенный термометр фирмы </w:t>
      </w:r>
      <w:proofErr w:type="spellStart"/>
      <w:r w:rsidRPr="003F4F41">
        <w:rPr>
          <w:rFonts w:ascii="Times New Roman" w:hAnsi="Times New Roman" w:cs="Times New Roman"/>
          <w:sz w:val="24"/>
          <w:szCs w:val="28"/>
        </w:rPr>
        <w:t>Ziglint</w:t>
      </w:r>
      <w:proofErr w:type="spellEnd"/>
      <w:r w:rsidRPr="003F4F41">
        <w:rPr>
          <w:rFonts w:ascii="Times New Roman" w:hAnsi="Times New Roman" w:cs="Times New Roman"/>
          <w:sz w:val="24"/>
          <w:szCs w:val="28"/>
        </w:rPr>
        <w:t xml:space="preserve"> производство Китай по цене 1500 рублей, но данным прибор не передает и не сохраняет показания, а показывает в режиме реального времени. Есть компании, предлагающие готовую систему онлайн мониторинга климатических показателей (например, </w:t>
      </w:r>
      <w:proofErr w:type="spellStart"/>
      <w:r w:rsidRPr="003F4F41">
        <w:rPr>
          <w:rFonts w:ascii="Times New Roman" w:hAnsi="Times New Roman" w:cs="Times New Roman"/>
          <w:sz w:val="24"/>
          <w:szCs w:val="28"/>
          <w:lang w:val="en-US"/>
        </w:rPr>
        <w:t>Unimon</w:t>
      </w:r>
      <w:proofErr w:type="spellEnd"/>
      <w:r w:rsidRPr="003F4F41">
        <w:rPr>
          <w:rFonts w:ascii="Times New Roman" w:hAnsi="Times New Roman" w:cs="Times New Roman"/>
          <w:sz w:val="24"/>
          <w:szCs w:val="28"/>
        </w:rPr>
        <w:t xml:space="preserve"> или </w:t>
      </w:r>
      <w:r w:rsidRPr="003F4F41">
        <w:rPr>
          <w:rFonts w:ascii="Times New Roman" w:hAnsi="Times New Roman" w:cs="Times New Roman"/>
          <w:bCs/>
          <w:sz w:val="24"/>
          <w:szCs w:val="28"/>
        </w:rPr>
        <w:t>АО «ЭКСИС»,</w:t>
      </w:r>
      <w:r w:rsidRPr="003F4F41">
        <w:rPr>
          <w:rFonts w:ascii="Times New Roman" w:hAnsi="Times New Roman" w:cs="Times New Roman"/>
          <w:sz w:val="24"/>
          <w:szCs w:val="28"/>
        </w:rPr>
        <w:t xml:space="preserve"> Москва), но базовая станция с обслуживанием стоит от 50 000 рублей.</w:t>
      </w:r>
      <w:r>
        <w:rPr>
          <w:rFonts w:ascii="Times New Roman" w:hAnsi="Times New Roman" w:cs="Times New Roman"/>
          <w:sz w:val="24"/>
          <w:szCs w:val="28"/>
        </w:rPr>
        <w:t xml:space="preserve"> (Табл. 2).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Cs w:val="28"/>
        </w:rPr>
      </w:pPr>
    </w:p>
    <w:p w:rsidR="00076EBA" w:rsidRDefault="00076EBA" w:rsidP="00076EBA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76EBA" w:rsidRPr="00EF4454" w:rsidRDefault="00076EBA" w:rsidP="00076EB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F445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Заключение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Цель работы, заключающаяся в создании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модуля для проведения мониторинга 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емпературы почвы и осуществлении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передачи данных посредством сети интернет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достигнута. 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:rsidR="00076EBA" w:rsidRDefault="00076EBA" w:rsidP="00076EBA">
      <w:p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Найдена информация о различных датчиках, платах и проводах, из которых можно было создать модуль для проведения мониторинга температуры почвы, и  систематизирована, что помогло понять, как можно создать альтернативу метеорологической станции. </w:t>
      </w:r>
    </w:p>
    <w:p w:rsidR="00076EBA" w:rsidRDefault="00076EBA" w:rsidP="00076EBA">
      <w:p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8"/>
        </w:rPr>
        <w:lastRenderedPageBreak/>
        <w:t xml:space="preserve">После создания модуля для проведения мониторинга температуры почвы,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 программе</w:t>
      </w:r>
      <w:r w:rsidRPr="001119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1199A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Arduino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запрограммировали </w:t>
      </w:r>
      <w:r w:rsidRPr="0011199A">
        <w:rPr>
          <w:rFonts w:ascii="Times New Roman" w:hAnsi="Times New Roman" w:cs="Times New Roman"/>
          <w:color w:val="000000" w:themeColor="text1"/>
          <w:sz w:val="24"/>
          <w:szCs w:val="24"/>
        </w:rPr>
        <w:t>регистрацию и отправку данных с датчика на сайт “Народный мониторинг”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 помощью скетча, который был модернизован под свои нужды. Затем установили модуль и запустили его работу. После чего обработали данные, полученные модулем, и создали график, на котором отчетливо видны изменения температуры почвы.</w:t>
      </w:r>
    </w:p>
    <w:p w:rsidR="00076EBA" w:rsidRPr="0068359F" w:rsidRDefault="00076EBA" w:rsidP="00076EBA">
      <w:p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Результат работы показал, что модуль является маленькой метеорологической станцией, который также передает данные с модуля и дает возможность наглядно показать результаты мониторинга.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Из проделанной работы можно сделать вывод, что с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оздание  модуля для проведения мониторинга температуры почвы и осуществление передачи данных посредством сети интернет  может стать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альтернативой </w:t>
      </w:r>
      <w:r w:rsidRPr="00670D96">
        <w:rPr>
          <w:rFonts w:ascii="Times New Roman" w:hAnsi="Times New Roman" w:cs="Times New Roman"/>
          <w:color w:val="000000" w:themeColor="text1"/>
          <w:sz w:val="24"/>
          <w:szCs w:val="24"/>
        </w:rPr>
        <w:t>метеорологических станций.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Тем самым моя гипотеза подтвердилась.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eastAsiaTheme="majorEastAsia" w:hAnsi="Times New Roman" w:cs="Times New Roman"/>
          <w:b/>
          <w:bCs/>
          <w:color w:val="000000" w:themeColor="text1"/>
          <w:sz w:val="24"/>
          <w:szCs w:val="28"/>
        </w:rPr>
        <w:t xml:space="preserve">Практическое применение проекта.   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>С помощью датчика температуры почвы можно выяснить: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- какова средняя суточная температура за последние дни – является ли она подходящей для посева яровых культур?</w:t>
      </w:r>
    </w:p>
    <w:p w:rsidR="00076EBA" w:rsidRDefault="00076EBA" w:rsidP="00076EBA">
      <w:pPr>
        <w:spacing w:after="0" w:line="360" w:lineRule="auto"/>
        <w:ind w:left="708" w:firstLine="1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- </w:t>
      </w:r>
      <w:r w:rsidRPr="003F4F41">
        <w:rPr>
          <w:rFonts w:ascii="Times New Roman" w:hAnsi="Times New Roman" w:cs="Times New Roman"/>
          <w:sz w:val="24"/>
          <w:szCs w:val="28"/>
        </w:rPr>
        <w:t>замерзла ли почва – могут ли въехать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8"/>
        </w:rPr>
        <w:t>машины</w:t>
      </w:r>
      <w:proofErr w:type="gramEnd"/>
      <w:r>
        <w:rPr>
          <w:rFonts w:ascii="Times New Roman" w:hAnsi="Times New Roman" w:cs="Times New Roman"/>
          <w:sz w:val="24"/>
          <w:szCs w:val="28"/>
        </w:rPr>
        <w:t xml:space="preserve"> для внесения удобрений?</w:t>
      </w:r>
      <w:r w:rsidRPr="003F4F41">
        <w:rPr>
          <w:rFonts w:ascii="Times New Roman" w:hAnsi="Times New Roman" w:cs="Times New Roman"/>
          <w:sz w:val="24"/>
          <w:szCs w:val="28"/>
        </w:rPr>
        <w:br/>
        <w:t xml:space="preserve">- </w:t>
      </w:r>
      <w:proofErr w:type="gramStart"/>
      <w:r w:rsidRPr="003F4F41">
        <w:rPr>
          <w:rFonts w:ascii="Times New Roman" w:hAnsi="Times New Roman" w:cs="Times New Roman"/>
          <w:sz w:val="24"/>
          <w:szCs w:val="28"/>
        </w:rPr>
        <w:t>какова</w:t>
      </w:r>
      <w:proofErr w:type="gramEnd"/>
      <w:r w:rsidRPr="003F4F41">
        <w:rPr>
          <w:rFonts w:ascii="Times New Roman" w:hAnsi="Times New Roman" w:cs="Times New Roman"/>
          <w:sz w:val="24"/>
          <w:szCs w:val="28"/>
        </w:rPr>
        <w:t xml:space="preserve"> температура на глубине – существует ли опасность вымерзания?</w:t>
      </w:r>
    </w:p>
    <w:p w:rsidR="00076EBA" w:rsidRDefault="00076EBA" w:rsidP="00076EBA">
      <w:pPr>
        <w:spacing w:after="0" w:line="360" w:lineRule="auto"/>
        <w:ind w:left="708" w:firstLine="1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- является ли температура подходящей для прорастания?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3F4F41">
        <w:rPr>
          <w:rFonts w:ascii="Times New Roman" w:hAnsi="Times New Roman" w:cs="Times New Roman"/>
          <w:sz w:val="24"/>
          <w:szCs w:val="28"/>
        </w:rPr>
        <w:t xml:space="preserve">Датчик температуры почвы  постоянно измеряет температуру и показывает нам тенденцию ее изменения. С помощью простого термометра мы узнаем данные </w:t>
      </w:r>
      <w:r>
        <w:rPr>
          <w:rFonts w:ascii="Times New Roman" w:hAnsi="Times New Roman" w:cs="Times New Roman"/>
          <w:sz w:val="24"/>
          <w:szCs w:val="28"/>
        </w:rPr>
        <w:t xml:space="preserve">не только </w:t>
      </w:r>
      <w:r w:rsidRPr="003F4F41">
        <w:rPr>
          <w:rFonts w:ascii="Times New Roman" w:hAnsi="Times New Roman" w:cs="Times New Roman"/>
          <w:sz w:val="24"/>
          <w:szCs w:val="28"/>
        </w:rPr>
        <w:t>в конкретный момент, но и среднюю суточную температуру</w:t>
      </w:r>
      <w:r>
        <w:rPr>
          <w:rFonts w:ascii="Times New Roman" w:hAnsi="Times New Roman" w:cs="Times New Roman"/>
          <w:sz w:val="24"/>
          <w:szCs w:val="28"/>
        </w:rPr>
        <w:t>. Э</w:t>
      </w:r>
      <w:r w:rsidRPr="003F4F41">
        <w:rPr>
          <w:rFonts w:ascii="Times New Roman" w:hAnsi="Times New Roman" w:cs="Times New Roman"/>
          <w:sz w:val="24"/>
          <w:szCs w:val="28"/>
        </w:rPr>
        <w:t xml:space="preserve">то области применения только для сельского хозяйства, а есть и другие сферы.   </w:t>
      </w:r>
    </w:p>
    <w:p w:rsidR="00076EBA" w:rsidRPr="003F4F41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В н</w:t>
      </w:r>
      <w:r w:rsidRPr="003F4F41">
        <w:rPr>
          <w:rFonts w:ascii="Times New Roman" w:hAnsi="Times New Roman" w:cs="Times New Roman"/>
          <w:sz w:val="24"/>
          <w:szCs w:val="28"/>
        </w:rPr>
        <w:t>ефтян</w:t>
      </w:r>
      <w:r>
        <w:rPr>
          <w:rFonts w:ascii="Times New Roman" w:hAnsi="Times New Roman" w:cs="Times New Roman"/>
          <w:sz w:val="24"/>
          <w:szCs w:val="28"/>
        </w:rPr>
        <w:t>ой</w:t>
      </w:r>
      <w:r w:rsidRPr="003F4F41">
        <w:rPr>
          <w:rFonts w:ascii="Times New Roman" w:hAnsi="Times New Roman" w:cs="Times New Roman"/>
          <w:sz w:val="24"/>
          <w:szCs w:val="28"/>
        </w:rPr>
        <w:t xml:space="preserve"> и газов</w:t>
      </w:r>
      <w:r>
        <w:rPr>
          <w:rFonts w:ascii="Times New Roman" w:hAnsi="Times New Roman" w:cs="Times New Roman"/>
          <w:sz w:val="24"/>
          <w:szCs w:val="28"/>
        </w:rPr>
        <w:t>ой промышленности</w:t>
      </w:r>
      <w:r w:rsidRPr="003F4F41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8"/>
        </w:rPr>
        <w:t>мониторят</w:t>
      </w:r>
      <w:proofErr w:type="spellEnd"/>
      <w:r>
        <w:rPr>
          <w:rFonts w:ascii="Times New Roman" w:hAnsi="Times New Roman" w:cs="Times New Roman"/>
          <w:sz w:val="24"/>
          <w:szCs w:val="28"/>
        </w:rPr>
        <w:t xml:space="preserve"> тепловые потери нефтепроводов и газопроводов, </w:t>
      </w:r>
      <w:r w:rsidRPr="003F4F41">
        <w:rPr>
          <w:rFonts w:ascii="Times New Roman" w:hAnsi="Times New Roman" w:cs="Times New Roman"/>
          <w:sz w:val="24"/>
          <w:szCs w:val="28"/>
        </w:rPr>
        <w:t xml:space="preserve"> распределения температуры в резервуарах с неагрессивными жидкостями.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 В с</w:t>
      </w:r>
      <w:r w:rsidRPr="003F4F41">
        <w:rPr>
          <w:rFonts w:ascii="Times New Roman" w:hAnsi="Times New Roman" w:cs="Times New Roman"/>
          <w:sz w:val="24"/>
          <w:szCs w:val="28"/>
        </w:rPr>
        <w:t>троительс</w:t>
      </w:r>
      <w:r>
        <w:rPr>
          <w:rFonts w:ascii="Times New Roman" w:hAnsi="Times New Roman" w:cs="Times New Roman"/>
          <w:sz w:val="24"/>
          <w:szCs w:val="28"/>
        </w:rPr>
        <w:t xml:space="preserve">тве </w:t>
      </w:r>
      <w:proofErr w:type="spellStart"/>
      <w:r>
        <w:rPr>
          <w:rFonts w:ascii="Times New Roman" w:hAnsi="Times New Roman" w:cs="Times New Roman"/>
          <w:sz w:val="24"/>
          <w:szCs w:val="28"/>
        </w:rPr>
        <w:t>мониторят</w:t>
      </w:r>
      <w:proofErr w:type="spellEnd"/>
      <w:r w:rsidRPr="003F4F41">
        <w:rPr>
          <w:rFonts w:ascii="Times New Roman" w:hAnsi="Times New Roman" w:cs="Times New Roman"/>
          <w:sz w:val="24"/>
          <w:szCs w:val="28"/>
        </w:rPr>
        <w:t xml:space="preserve"> распределения температуры оснований </w:t>
      </w:r>
      <w:r>
        <w:rPr>
          <w:rFonts w:ascii="Times New Roman" w:hAnsi="Times New Roman" w:cs="Times New Roman"/>
          <w:sz w:val="24"/>
          <w:szCs w:val="28"/>
        </w:rPr>
        <w:t>зданий на вечномерзлых грунтах, в дорожном строительстве</w:t>
      </w:r>
      <w:r w:rsidRPr="003F4F41">
        <w:rPr>
          <w:rFonts w:ascii="Times New Roman" w:hAnsi="Times New Roman" w:cs="Times New Roman"/>
          <w:sz w:val="24"/>
          <w:szCs w:val="28"/>
        </w:rPr>
        <w:t xml:space="preserve"> – промерзание гру</w:t>
      </w:r>
      <w:r>
        <w:rPr>
          <w:rFonts w:ascii="Times New Roman" w:hAnsi="Times New Roman" w:cs="Times New Roman"/>
          <w:sz w:val="24"/>
          <w:szCs w:val="28"/>
        </w:rPr>
        <w:t xml:space="preserve">нтов, объекты теплоэнергетики, </w:t>
      </w:r>
      <w:r w:rsidRPr="003F4F41">
        <w:rPr>
          <w:rFonts w:ascii="Times New Roman" w:hAnsi="Times New Roman" w:cs="Times New Roman"/>
          <w:sz w:val="24"/>
          <w:szCs w:val="28"/>
        </w:rPr>
        <w:t xml:space="preserve">анализ </w:t>
      </w:r>
      <w:proofErr w:type="spellStart"/>
      <w:r w:rsidRPr="003F4F41">
        <w:rPr>
          <w:rFonts w:ascii="Times New Roman" w:hAnsi="Times New Roman" w:cs="Times New Roman"/>
          <w:sz w:val="24"/>
          <w:szCs w:val="28"/>
        </w:rPr>
        <w:t>теплопотерь</w:t>
      </w:r>
      <w:proofErr w:type="spellEnd"/>
      <w:r w:rsidRPr="003F4F41">
        <w:rPr>
          <w:rFonts w:ascii="Times New Roman" w:hAnsi="Times New Roman" w:cs="Times New Roman"/>
          <w:sz w:val="24"/>
          <w:szCs w:val="28"/>
        </w:rPr>
        <w:t xml:space="preserve">. </w:t>
      </w: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8"/>
        </w:rPr>
      </w:pP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8"/>
        </w:rPr>
      </w:pP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8"/>
        </w:rPr>
      </w:pPr>
    </w:p>
    <w:p w:rsidR="00076EBA" w:rsidRPr="00DE703A" w:rsidRDefault="00076EBA" w:rsidP="00076EBA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 w:rsidRPr="00DE703A">
        <w:rPr>
          <w:rFonts w:ascii="Times New Roman" w:hAnsi="Times New Roman" w:cs="Times New Roman"/>
          <w:b/>
          <w:bCs/>
          <w:sz w:val="24"/>
          <w:szCs w:val="28"/>
        </w:rPr>
        <w:lastRenderedPageBreak/>
        <w:t>Список используемой литературы и интернет ресурсов.</w:t>
      </w:r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1) Атлас почв РФ: [Электронный ресурс]. - Режим доступа:  </w:t>
      </w:r>
      <w:hyperlink r:id="rId9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https://soil-db.ru/soilatlas/razdel-2-faktory-pochvoobrazovaniya/temperatura-pochv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2) </w:t>
      </w:r>
      <w:proofErr w:type="spellStart"/>
      <w:r w:rsidRPr="00DE703A">
        <w:rPr>
          <w:rFonts w:ascii="Times New Roman" w:hAnsi="Times New Roman" w:cs="Times New Roman"/>
          <w:sz w:val="24"/>
          <w:szCs w:val="28"/>
        </w:rPr>
        <w:t>Дамдын</w:t>
      </w:r>
      <w:proofErr w:type="spellEnd"/>
      <w:r w:rsidRPr="00DE703A">
        <w:rPr>
          <w:rFonts w:ascii="Times New Roman" w:hAnsi="Times New Roman" w:cs="Times New Roman"/>
          <w:sz w:val="24"/>
          <w:szCs w:val="28"/>
        </w:rPr>
        <w:t xml:space="preserve">, О. С. Понятие, задачи и виды мониторинга земель [Текст] / О.С. </w:t>
      </w:r>
      <w:proofErr w:type="spellStart"/>
      <w:r w:rsidRPr="00DE703A">
        <w:rPr>
          <w:rFonts w:ascii="Times New Roman" w:hAnsi="Times New Roman" w:cs="Times New Roman"/>
          <w:sz w:val="24"/>
          <w:szCs w:val="28"/>
        </w:rPr>
        <w:t>Дамдын</w:t>
      </w:r>
      <w:proofErr w:type="spellEnd"/>
      <w:r w:rsidRPr="00DE703A">
        <w:rPr>
          <w:rFonts w:ascii="Times New Roman" w:hAnsi="Times New Roman" w:cs="Times New Roman"/>
          <w:sz w:val="24"/>
          <w:szCs w:val="28"/>
        </w:rPr>
        <w:t xml:space="preserve"> // Молодой ученый, 2012. — №1. Т.2. — С. 165-166.</w:t>
      </w:r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3) Действующие метеорологические станции сети Росгидромета: [Электронный ресурс]. - Режим доступа: </w:t>
      </w:r>
      <w:hyperlink r:id="rId10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http://esimo.ru/dataview/viewresource?resourceId=RU_RIHMI-WDC_2667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4) Настройка программного обеспечения ESP8266 в </w:t>
      </w:r>
      <w:proofErr w:type="spellStart"/>
      <w:r w:rsidRPr="00DE703A">
        <w:rPr>
          <w:rFonts w:ascii="Times New Roman" w:hAnsi="Times New Roman" w:cs="Times New Roman"/>
          <w:sz w:val="24"/>
          <w:szCs w:val="28"/>
        </w:rPr>
        <w:t>Arduino</w:t>
      </w:r>
      <w:proofErr w:type="spellEnd"/>
      <w:r w:rsidRPr="00DE703A">
        <w:rPr>
          <w:rFonts w:ascii="Times New Roman" w:hAnsi="Times New Roman" w:cs="Times New Roman"/>
          <w:sz w:val="24"/>
          <w:szCs w:val="28"/>
        </w:rPr>
        <w:t xml:space="preserve"> IDE: [Электронный ресурс]. - Режим доступа: </w:t>
      </w:r>
      <w:hyperlink r:id="rId11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https://arduinoplus.ru/programmnoe-obespechenie-esp8266-na-arduino-ide/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>5) Платформа “Народный мониторинг”</w:t>
      </w:r>
      <w:proofErr w:type="gramStart"/>
      <w:r w:rsidRPr="00DE703A">
        <w:rPr>
          <w:rFonts w:ascii="Times New Roman" w:hAnsi="Times New Roman" w:cs="Times New Roman"/>
          <w:sz w:val="24"/>
          <w:szCs w:val="28"/>
        </w:rPr>
        <w:t xml:space="preserve"> :</w:t>
      </w:r>
      <w:proofErr w:type="gramEnd"/>
      <w:r w:rsidRPr="00DE703A">
        <w:rPr>
          <w:rFonts w:ascii="Times New Roman" w:hAnsi="Times New Roman" w:cs="Times New Roman"/>
          <w:sz w:val="24"/>
          <w:szCs w:val="28"/>
        </w:rPr>
        <w:t xml:space="preserve"> [Электронный ресурс]. - Режим доступа:  </w:t>
      </w:r>
      <w:hyperlink r:id="rId12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https://narodmon.ru/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6) Пример отправки данных на сайт “Народный мониторинг”: [Электронный ресурс]. - Режим доступа: </w:t>
      </w:r>
      <w:hyperlink r:id="rId13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https://esp8266.ru/forum/threads/primer-otpravki-na-narodmon-ru.917/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7) </w:t>
      </w:r>
      <w:proofErr w:type="spellStart"/>
      <w:r w:rsidRPr="00DE703A">
        <w:rPr>
          <w:rFonts w:ascii="Times New Roman" w:hAnsi="Times New Roman" w:cs="Times New Roman"/>
          <w:sz w:val="24"/>
          <w:szCs w:val="28"/>
        </w:rPr>
        <w:t>Роботкласс</w:t>
      </w:r>
      <w:proofErr w:type="spellEnd"/>
      <w:r w:rsidRPr="00DE703A">
        <w:rPr>
          <w:rFonts w:ascii="Times New Roman" w:hAnsi="Times New Roman" w:cs="Times New Roman"/>
          <w:sz w:val="24"/>
          <w:szCs w:val="28"/>
        </w:rPr>
        <w:t xml:space="preserve">: [Электронный ресурс]. - Режим доступа: </w:t>
      </w:r>
      <w:hyperlink r:id="rId14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https://robotclass.ru/articles/node-mcu-arduino-ide-setup/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8) Система дистанционного мониторинга земель сельскохозяйственного назначения: [Электронный ресурс]. - Режим доступа: http://sovzond.ru/ </w:t>
      </w:r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9) Температура грунта на различных глубинах (архивные данные):  [Электронный ресурс]. - Режим доступа:  </w:t>
      </w:r>
      <w:hyperlink r:id="rId15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http://neftyaga.ru/v-pomosch-rabotniku-gazovoy-promishlennosti/temperatura-grunta-v-s-na-razlichnich-glubinach-v-nekotorich-punktach-sssr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10) Тепловой режим почвы: [Электронный ресурс]. - Режим доступа:  </w:t>
      </w:r>
      <w:hyperlink r:id="rId16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https://www.activestudy.info/teplovoj-rezhim-pochvy/</w:t>
        </w:r>
      </w:hyperlink>
      <w:r w:rsidRPr="00DE703A">
        <w:rPr>
          <w:rFonts w:ascii="Times New Roman" w:hAnsi="Times New Roman" w:cs="Times New Roman"/>
          <w:sz w:val="24"/>
          <w:szCs w:val="28"/>
        </w:rPr>
        <w:tab/>
      </w:r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11) ФГБУ «Северо-Западное управление по гидрометеорологии и мониторингу окружающей среды»: [Электронный ресурс]. - Режим доступа:  </w:t>
      </w:r>
      <w:hyperlink r:id="rId17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http://www.meteo.nw.ru/articles/index.php?id=486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12) Цифровая электроника вычислительная техника встраиваемые системы: [Электронный ресурс]. - Режим доступа:  </w:t>
      </w:r>
      <w:hyperlink r:id="rId18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http://digitrode.ru/articles/1700-chto-takoe-podtyagivayuschiy-rezistor-pull-up-i-pull-down-raschetpodtyagivayuschego-rezistora.html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13) </w:t>
      </w:r>
      <w:proofErr w:type="spellStart"/>
      <w:r w:rsidRPr="00DE703A">
        <w:rPr>
          <w:rFonts w:ascii="Times New Roman" w:hAnsi="Times New Roman" w:cs="Times New Roman"/>
          <w:sz w:val="24"/>
          <w:szCs w:val="28"/>
        </w:rPr>
        <w:t>Arduino</w:t>
      </w:r>
      <w:proofErr w:type="spellEnd"/>
      <w:r w:rsidRPr="00DE703A">
        <w:rPr>
          <w:rFonts w:ascii="Times New Roman" w:hAnsi="Times New Roman" w:cs="Times New Roman"/>
          <w:sz w:val="24"/>
          <w:szCs w:val="28"/>
        </w:rPr>
        <w:t xml:space="preserve"> для </w:t>
      </w:r>
      <w:proofErr w:type="spellStart"/>
      <w:r w:rsidRPr="00DE703A">
        <w:rPr>
          <w:rFonts w:ascii="Times New Roman" w:hAnsi="Times New Roman" w:cs="Times New Roman"/>
          <w:sz w:val="24"/>
          <w:szCs w:val="28"/>
        </w:rPr>
        <w:t>Windows</w:t>
      </w:r>
      <w:proofErr w:type="spellEnd"/>
      <w:r w:rsidRPr="00DE703A">
        <w:rPr>
          <w:rFonts w:ascii="Times New Roman" w:hAnsi="Times New Roman" w:cs="Times New Roman"/>
          <w:sz w:val="24"/>
          <w:szCs w:val="28"/>
        </w:rPr>
        <w:t xml:space="preserve">: [Электронный ресурс]. - Режим доступа:  </w:t>
      </w:r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DE703A">
        <w:rPr>
          <w:rFonts w:ascii="Times New Roman" w:hAnsi="Times New Roman" w:cs="Times New Roman"/>
          <w:sz w:val="24"/>
          <w:szCs w:val="28"/>
        </w:rPr>
        <w:t xml:space="preserve"> </w:t>
      </w:r>
      <w:hyperlink r:id="rId19" w:history="1">
        <w:r w:rsidRPr="00DE703A">
          <w:rPr>
            <w:rStyle w:val="a4"/>
            <w:rFonts w:ascii="Times New Roman" w:hAnsi="Times New Roman" w:cs="Times New Roman"/>
            <w:sz w:val="24"/>
            <w:szCs w:val="28"/>
          </w:rPr>
          <w:t>https://arduino.download-windows.org/</w:t>
        </w:r>
      </w:hyperlink>
    </w:p>
    <w:p w:rsidR="00076EBA" w:rsidRPr="00DE703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076EBA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076EBA" w:rsidRPr="0068359F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76EBA" w:rsidRDefault="00076EBA" w:rsidP="00076EB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76EBA" w:rsidRPr="00707136" w:rsidRDefault="00076EBA" w:rsidP="00076EB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</w:p>
    <w:p w:rsidR="00076EBA" w:rsidRPr="00707136" w:rsidRDefault="00076EBA" w:rsidP="00076EB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76EBA" w:rsidRDefault="00076EBA" w:rsidP="00076EBA">
      <w:pPr>
        <w:pStyle w:val="1"/>
      </w:pPr>
      <w:bookmarkStart w:id="9" w:name="_Toc64140138"/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4EF1659" wp14:editId="033915AC">
            <wp:extent cx="1944130" cy="19441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demcu-v2-lua-wifi-valdiklis-esp826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623" cy="1941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090" w:rsidRPr="00ED2090" w:rsidRDefault="00076EBA" w:rsidP="00ED2090">
      <w:pPr>
        <w:pStyle w:val="aa"/>
        <w:rPr>
          <w:color w:val="000000" w:themeColor="text1"/>
        </w:rPr>
      </w:pPr>
      <w:r w:rsidRPr="00152038">
        <w:rPr>
          <w:color w:val="000000" w:themeColor="text1"/>
        </w:rPr>
        <w:t xml:space="preserve">Рис. </w:t>
      </w:r>
      <w:r w:rsidRPr="00152038">
        <w:rPr>
          <w:color w:val="000000" w:themeColor="text1"/>
        </w:rPr>
        <w:fldChar w:fldCharType="begin"/>
      </w:r>
      <w:r w:rsidRPr="00152038">
        <w:rPr>
          <w:color w:val="000000" w:themeColor="text1"/>
        </w:rPr>
        <w:instrText xml:space="preserve"> SEQ Рис. \* ARABIC </w:instrText>
      </w:r>
      <w:r w:rsidRPr="00152038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1</w:t>
      </w:r>
      <w:r w:rsidRPr="00152038">
        <w:rPr>
          <w:color w:val="000000" w:themeColor="text1"/>
        </w:rPr>
        <w:fldChar w:fldCharType="end"/>
      </w:r>
      <w:r w:rsidR="00ED2090">
        <w:rPr>
          <w:color w:val="000000" w:themeColor="text1"/>
          <w:lang w:val="en-US"/>
        </w:rPr>
        <w:t xml:space="preserve"> </w:t>
      </w:r>
      <w:proofErr w:type="spellStart"/>
      <w:r w:rsidR="00ED2090" w:rsidRPr="00ED2090">
        <w:rPr>
          <w:color w:val="000000" w:themeColor="text1"/>
        </w:rPr>
        <w:t>NodeMCU</w:t>
      </w:r>
      <w:proofErr w:type="spellEnd"/>
    </w:p>
    <w:p w:rsidR="00076EBA" w:rsidRPr="00ED2090" w:rsidRDefault="00076EBA" w:rsidP="00076EBA">
      <w:pPr>
        <w:pStyle w:val="aa"/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</w:pPr>
    </w:p>
    <w:p w:rsidR="00076EBA" w:rsidRPr="00152038" w:rsidRDefault="00076EBA" w:rsidP="00076EBA">
      <w:pPr>
        <w:pStyle w:val="1"/>
        <w:rPr>
          <w:color w:val="000000" w:themeColor="text1"/>
        </w:rPr>
      </w:pPr>
      <w:r w:rsidRPr="00152038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400129F2" wp14:editId="07B3072E">
            <wp:extent cx="3649362" cy="141854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pitemp0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1145" cy="142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090" w:rsidRPr="00ED2090" w:rsidRDefault="00076EBA" w:rsidP="00ED2090">
      <w:pPr>
        <w:pStyle w:val="aa"/>
        <w:rPr>
          <w:color w:val="000000" w:themeColor="text1"/>
        </w:rPr>
      </w:pPr>
      <w:r w:rsidRPr="00152038">
        <w:rPr>
          <w:color w:val="000000" w:themeColor="text1"/>
        </w:rPr>
        <w:t xml:space="preserve">Рис. </w:t>
      </w:r>
      <w:r w:rsidRPr="00152038">
        <w:rPr>
          <w:color w:val="000000" w:themeColor="text1"/>
        </w:rPr>
        <w:fldChar w:fldCharType="begin"/>
      </w:r>
      <w:r w:rsidRPr="00152038">
        <w:rPr>
          <w:color w:val="000000" w:themeColor="text1"/>
        </w:rPr>
        <w:instrText xml:space="preserve"> SEQ Рис. \* ARABIC </w:instrText>
      </w:r>
      <w:r w:rsidRPr="00152038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2</w:t>
      </w:r>
      <w:r w:rsidRPr="00152038">
        <w:rPr>
          <w:color w:val="000000" w:themeColor="text1"/>
        </w:rPr>
        <w:fldChar w:fldCharType="end"/>
      </w:r>
      <w:r w:rsidR="00ED2090">
        <w:rPr>
          <w:color w:val="000000" w:themeColor="text1"/>
          <w:lang w:val="en-US"/>
        </w:rPr>
        <w:t xml:space="preserve"> </w:t>
      </w:r>
      <w:r w:rsidR="00ED2090" w:rsidRPr="00ED2090">
        <w:rPr>
          <w:color w:val="000000" w:themeColor="text1"/>
          <w:lang w:val="en-US"/>
        </w:rPr>
        <w:t>DS</w:t>
      </w:r>
      <w:r w:rsidR="00ED2090" w:rsidRPr="00ED2090">
        <w:rPr>
          <w:color w:val="000000" w:themeColor="text1"/>
        </w:rPr>
        <w:t>18В20</w:t>
      </w:r>
    </w:p>
    <w:p w:rsidR="00076EBA" w:rsidRPr="00ED2090" w:rsidRDefault="00076EBA" w:rsidP="00076EBA">
      <w:pPr>
        <w:pStyle w:val="aa"/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</w:pPr>
    </w:p>
    <w:p w:rsidR="00076EBA" w:rsidRDefault="00076EBA" w:rsidP="00076EBA">
      <w:pPr>
        <w:pStyle w:val="1"/>
      </w:pP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A272728" wp14:editId="4B161341">
            <wp:extent cx="3501081" cy="2181719"/>
            <wp:effectExtent l="0" t="0" r="444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18B20-подключение-к-ESP8266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2428" cy="218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EBA" w:rsidRPr="00ED2090" w:rsidRDefault="00076EBA" w:rsidP="00076EBA">
      <w:pPr>
        <w:pStyle w:val="aa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 w:rsidRPr="00152038">
        <w:rPr>
          <w:color w:val="000000" w:themeColor="text1"/>
        </w:rPr>
        <w:t xml:space="preserve">Рис. </w:t>
      </w:r>
      <w:r w:rsidRPr="00152038">
        <w:rPr>
          <w:color w:val="000000" w:themeColor="text1"/>
        </w:rPr>
        <w:fldChar w:fldCharType="begin"/>
      </w:r>
      <w:r w:rsidRPr="00152038">
        <w:rPr>
          <w:color w:val="000000" w:themeColor="text1"/>
        </w:rPr>
        <w:instrText xml:space="preserve"> SEQ Рис. \* ARABIC </w:instrText>
      </w:r>
      <w:r w:rsidRPr="00152038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3</w:t>
      </w:r>
      <w:r w:rsidRPr="00152038">
        <w:rPr>
          <w:color w:val="000000" w:themeColor="text1"/>
        </w:rPr>
        <w:fldChar w:fldCharType="end"/>
      </w:r>
      <w:r w:rsidR="00ED2090">
        <w:rPr>
          <w:color w:val="000000" w:themeColor="text1"/>
          <w:lang w:val="en-US"/>
        </w:rPr>
        <w:t xml:space="preserve"> </w:t>
      </w:r>
      <w:r w:rsidR="00ED2090">
        <w:rPr>
          <w:color w:val="000000" w:themeColor="text1"/>
        </w:rPr>
        <w:t>Схема сборки.</w:t>
      </w:r>
    </w:p>
    <w:p w:rsidR="00076EBA" w:rsidRPr="0057428A" w:rsidRDefault="00076EBA" w:rsidP="00076EBA"/>
    <w:p w:rsidR="00076EBA" w:rsidRPr="00FF7951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</w:p>
    <w:p w:rsidR="00076EBA" w:rsidRPr="00FF7951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8ED89D8" wp14:editId="3BCDE628">
                <wp:simplePos x="0" y="0"/>
                <wp:positionH relativeFrom="column">
                  <wp:posOffset>2056765</wp:posOffset>
                </wp:positionH>
                <wp:positionV relativeFrom="paragraph">
                  <wp:posOffset>2413000</wp:posOffset>
                </wp:positionV>
                <wp:extent cx="2390775" cy="635"/>
                <wp:effectExtent l="0" t="0" r="0" b="0"/>
                <wp:wrapSquare wrapText="bothSides"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0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152038" w:rsidRDefault="00076EBA" w:rsidP="00076EBA">
                            <w:pPr>
                              <w:pStyle w:val="aa"/>
                              <w:rPr>
                                <w:color w:val="000000" w:themeColor="text1"/>
                              </w:rPr>
                            </w:pPr>
                            <w:r w:rsidRPr="00152038">
                              <w:rPr>
                                <w:color w:val="000000" w:themeColor="text1"/>
                              </w:rPr>
                              <w:t xml:space="preserve">Фото </w:t>
                            </w: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  <w:r w:rsidR="00ED2090">
                              <w:rPr>
                                <w:color w:val="000000" w:themeColor="text1"/>
                              </w:rPr>
                              <w:t xml:space="preserve"> Присоединение резистора.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5" o:spid="_x0000_s1026" type="#_x0000_t202" style="position:absolute;margin-left:161.95pt;margin-top:190pt;width:188.25pt;height: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" stroked="f">
                <v:textbox style="mso-fit-shape-to-text:t" inset="0,0,0,0">
                  <w:txbxContent>
                    <w:p w:rsidR="00076EBA" w:rsidRPr="00152038" w:rsidRDefault="00076EBA" w:rsidP="00076EBA">
                      <w:pPr>
                        <w:pStyle w:val="aa"/>
                        <w:rPr>
                          <w:color w:val="000000" w:themeColor="text1"/>
                        </w:rPr>
                      </w:pPr>
                      <w:r w:rsidRPr="00152038">
                        <w:rPr>
                          <w:color w:val="000000" w:themeColor="text1"/>
                        </w:rPr>
                        <w:t xml:space="preserve">Фото </w:t>
                      </w:r>
                      <w:r>
                        <w:rPr>
                          <w:color w:val="000000" w:themeColor="text1"/>
                        </w:rPr>
                        <w:t>2</w:t>
                      </w:r>
                      <w:r w:rsidR="00ED2090">
                        <w:rPr>
                          <w:color w:val="000000" w:themeColor="text1"/>
                        </w:rPr>
                        <w:t xml:space="preserve"> Присоединение резистора.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65035955" wp14:editId="4C86F2B0">
            <wp:simplePos x="0" y="0"/>
            <wp:positionH relativeFrom="column">
              <wp:posOffset>2056765</wp:posOffset>
            </wp:positionH>
            <wp:positionV relativeFrom="paragraph">
              <wp:posOffset>395605</wp:posOffset>
            </wp:positionV>
            <wp:extent cx="2390775" cy="1960245"/>
            <wp:effectExtent l="0" t="0" r="9525" b="190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56_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019177C" wp14:editId="0DA6F02D">
                <wp:simplePos x="0" y="0"/>
                <wp:positionH relativeFrom="column">
                  <wp:posOffset>-150495</wp:posOffset>
                </wp:positionH>
                <wp:positionV relativeFrom="paragraph">
                  <wp:posOffset>2480945</wp:posOffset>
                </wp:positionV>
                <wp:extent cx="1918970" cy="635"/>
                <wp:effectExtent l="0" t="0" r="0" b="0"/>
                <wp:wrapSquare wrapText="bothSides"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89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152038" w:rsidRDefault="00076EBA" w:rsidP="00076EBA">
                            <w:pPr>
                              <w:pStyle w:val="aa"/>
                              <w:rPr>
                                <w:color w:val="000000" w:themeColor="text1"/>
                              </w:rPr>
                            </w:pPr>
                            <w:r w:rsidRPr="00152038">
                              <w:rPr>
                                <w:color w:val="000000" w:themeColor="text1"/>
                              </w:rPr>
                              <w:t xml:space="preserve">Фото </w:t>
                            </w: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  <w:r w:rsidR="00ED2090">
                              <w:rPr>
                                <w:color w:val="000000" w:themeColor="text1"/>
                              </w:rPr>
                              <w:t xml:space="preserve"> Модуль.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" o:spid="_x0000_s1027" type="#_x0000_t202" style="position:absolute;margin-left:-11.85pt;margin-top:195.35pt;width:151.1pt;height: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" stroked="f">
                <v:textbox style="mso-fit-shape-to-text:t" inset="0,0,0,0">
                  <w:txbxContent>
                    <w:p w:rsidR="00076EBA" w:rsidRPr="00152038" w:rsidRDefault="00076EBA" w:rsidP="00076EBA">
                      <w:pPr>
                        <w:pStyle w:val="aa"/>
                        <w:rPr>
                          <w:color w:val="000000" w:themeColor="text1"/>
                        </w:rPr>
                      </w:pPr>
                      <w:r w:rsidRPr="00152038">
                        <w:rPr>
                          <w:color w:val="000000" w:themeColor="text1"/>
                        </w:rPr>
                        <w:t xml:space="preserve">Фото </w:t>
                      </w:r>
                      <w:r>
                        <w:rPr>
                          <w:color w:val="000000" w:themeColor="text1"/>
                        </w:rPr>
                        <w:t>1</w:t>
                      </w:r>
                      <w:r w:rsidR="00ED2090">
                        <w:rPr>
                          <w:color w:val="000000" w:themeColor="text1"/>
                        </w:rPr>
                        <w:t xml:space="preserve"> Модуль.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5858B90D" wp14:editId="5EC0053B">
            <wp:simplePos x="0" y="0"/>
            <wp:positionH relativeFrom="column">
              <wp:posOffset>-150495</wp:posOffset>
            </wp:positionH>
            <wp:positionV relativeFrom="paragraph">
              <wp:posOffset>392430</wp:posOffset>
            </wp:positionV>
            <wp:extent cx="1918970" cy="2031365"/>
            <wp:effectExtent l="0" t="0" r="5080" b="698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53_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8970" cy="2031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6EBA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959CA7" wp14:editId="11A75B95">
                <wp:simplePos x="0" y="0"/>
                <wp:positionH relativeFrom="column">
                  <wp:posOffset>2177415</wp:posOffset>
                </wp:positionH>
                <wp:positionV relativeFrom="paragraph">
                  <wp:posOffset>2087880</wp:posOffset>
                </wp:positionV>
                <wp:extent cx="1041400" cy="635"/>
                <wp:effectExtent l="0" t="0" r="6350" b="0"/>
                <wp:wrapTight wrapText="bothSides">
                  <wp:wrapPolygon edited="0">
                    <wp:start x="0" y="0"/>
                    <wp:lineTo x="0" y="20057"/>
                    <wp:lineTo x="21337" y="20057"/>
                    <wp:lineTo x="21337" y="0"/>
                    <wp:lineTo x="0" y="0"/>
                  </wp:wrapPolygon>
                </wp:wrapTight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14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152038" w:rsidRDefault="00076EBA" w:rsidP="00076EBA">
                            <w:pPr>
                              <w:pStyle w:val="aa"/>
                              <w:rPr>
                                <w:rFonts w:ascii="Times New Roman" w:hAnsi="Times New Roman" w:cs="Times New Roman"/>
                                <w:b w:val="0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152038">
                              <w:rPr>
                                <w:color w:val="000000" w:themeColor="text1"/>
                              </w:rPr>
                              <w:t>Фото 3</w:t>
                            </w:r>
                            <w:r w:rsidR="00ED2090">
                              <w:rPr>
                                <w:color w:val="000000" w:themeColor="text1"/>
                              </w:rPr>
                              <w:t xml:space="preserve"> Модуль.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8" o:spid="_x0000_s1028" type="#_x0000_t202" style="position:absolute;margin-left:171.45pt;margin-top:164.4pt;width:82pt;height:.0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" stroked="f">
                <v:textbox style="mso-fit-shape-to-text:t" inset="0,0,0,0">
                  <w:txbxContent>
                    <w:p w:rsidR="00076EBA" w:rsidRPr="00152038" w:rsidRDefault="00076EBA" w:rsidP="00076EBA">
                      <w:pPr>
                        <w:pStyle w:val="aa"/>
                        <w:rPr>
                          <w:rFonts w:ascii="Times New Roman" w:hAnsi="Times New Roman" w:cs="Times New Roman"/>
                          <w:b w:val="0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152038">
                        <w:rPr>
                          <w:color w:val="000000" w:themeColor="text1"/>
                        </w:rPr>
                        <w:t>Фото 3</w:t>
                      </w:r>
                      <w:r w:rsidR="00ED2090">
                        <w:rPr>
                          <w:color w:val="000000" w:themeColor="text1"/>
                        </w:rPr>
                        <w:t xml:space="preserve"> Модуль.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 wp14:anchorId="5C711D59" wp14:editId="7A7FBE56">
            <wp:simplePos x="0" y="0"/>
            <wp:positionH relativeFrom="column">
              <wp:posOffset>-151130</wp:posOffset>
            </wp:positionH>
            <wp:positionV relativeFrom="paragraph">
              <wp:posOffset>321310</wp:posOffset>
            </wp:positionV>
            <wp:extent cx="2149475" cy="2115820"/>
            <wp:effectExtent l="0" t="0" r="3175" b="0"/>
            <wp:wrapTight wrapText="bothSides">
              <wp:wrapPolygon edited="0">
                <wp:start x="0" y="0"/>
                <wp:lineTo x="0" y="21393"/>
                <wp:lineTo x="21440" y="21393"/>
                <wp:lineTo x="21440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48_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9475" cy="2115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1B5F5BC" wp14:editId="0CA0F6F4">
            <wp:extent cx="4134079" cy="3039763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1580" cy="3045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EBA" w:rsidRPr="00996091" w:rsidRDefault="00076EBA" w:rsidP="00076EBA">
      <w:pPr>
        <w:pStyle w:val="aa"/>
        <w:rPr>
          <w:color w:val="000000" w:themeColor="text1"/>
        </w:rPr>
      </w:pP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62EB753" wp14:editId="193BA5F9">
            <wp:extent cx="4135394" cy="1105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-02-13_13-33-17_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7235" cy="1105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96091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     </w:t>
      </w:r>
      <w:r w:rsidRPr="00996091">
        <w:rPr>
          <w:color w:val="000000" w:themeColor="text1"/>
        </w:rPr>
        <w:t xml:space="preserve">Рис. </w:t>
      </w:r>
      <w:r w:rsidRPr="00996091">
        <w:rPr>
          <w:color w:val="000000" w:themeColor="text1"/>
        </w:rPr>
        <w:fldChar w:fldCharType="begin"/>
      </w:r>
      <w:r w:rsidRPr="00996091">
        <w:rPr>
          <w:color w:val="000000" w:themeColor="text1"/>
        </w:rPr>
        <w:instrText xml:space="preserve"> SEQ Рис. \* ARABIC </w:instrText>
      </w:r>
      <w:r w:rsidRPr="00996091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4</w:t>
      </w:r>
      <w:r w:rsidRPr="00996091">
        <w:rPr>
          <w:color w:val="000000" w:themeColor="text1"/>
        </w:rPr>
        <w:fldChar w:fldCharType="end"/>
      </w:r>
      <w:r w:rsidR="00ED2090">
        <w:rPr>
          <w:color w:val="000000" w:themeColor="text1"/>
        </w:rPr>
        <w:t xml:space="preserve"> Код скетча.</w:t>
      </w:r>
    </w:p>
    <w:p w:rsidR="00076EBA" w:rsidRDefault="00076EBA" w:rsidP="00076EBA">
      <w:pPr>
        <w:pStyle w:val="1"/>
      </w:pP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205B0B7D" wp14:editId="5FD47F91">
            <wp:extent cx="2916194" cy="240054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49_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419" cy="24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EBA" w:rsidRPr="00996091" w:rsidRDefault="00076EBA" w:rsidP="00076EBA">
      <w:pPr>
        <w:pStyle w:val="aa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 w:rsidRPr="00996091">
        <w:rPr>
          <w:color w:val="000000" w:themeColor="text1"/>
        </w:rPr>
        <w:t xml:space="preserve">Фото </w:t>
      </w:r>
      <w:r>
        <w:rPr>
          <w:color w:val="000000" w:themeColor="text1"/>
        </w:rPr>
        <w:t>4</w:t>
      </w:r>
      <w:r w:rsidR="00ED2090">
        <w:rPr>
          <w:color w:val="000000" w:themeColor="text1"/>
        </w:rPr>
        <w:t xml:space="preserve"> Работа над скетчем.</w:t>
      </w:r>
    </w:p>
    <w:p w:rsidR="00076EBA" w:rsidRDefault="00076EBA" w:rsidP="00076EBA">
      <w:pPr>
        <w:pStyle w:val="1"/>
      </w:pP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62ED09D" wp14:editId="7D06094C">
            <wp:extent cx="3970360" cy="2644346"/>
            <wp:effectExtent l="0" t="0" r="0" b="3810"/>
            <wp:docPr id="7" name="Рисунок 7" descr="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#10;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205" cy="2646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EBA" w:rsidRPr="00ED2090" w:rsidRDefault="00076EBA" w:rsidP="00076EBA">
      <w:pPr>
        <w:pStyle w:val="aa"/>
        <w:rPr>
          <w:color w:val="000000" w:themeColor="text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9FA8F6" wp14:editId="6721C50C">
                <wp:simplePos x="0" y="0"/>
                <wp:positionH relativeFrom="column">
                  <wp:posOffset>-2540</wp:posOffset>
                </wp:positionH>
                <wp:positionV relativeFrom="paragraph">
                  <wp:posOffset>4038600</wp:posOffset>
                </wp:positionV>
                <wp:extent cx="1771015" cy="635"/>
                <wp:effectExtent l="0" t="0" r="0" b="0"/>
                <wp:wrapSquare wrapText="bothSides"/>
                <wp:docPr id="26" name="Пол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10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96091" w:rsidRDefault="00076EBA" w:rsidP="00076EBA">
                            <w:pPr>
                              <w:pStyle w:val="aa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96091">
                              <w:rPr>
                                <w:color w:val="000000" w:themeColor="text1"/>
                              </w:rPr>
                              <w:t>Фото 5</w:t>
                            </w:r>
                            <w:r w:rsidR="00ED2090">
                              <w:rPr>
                                <w:color w:val="000000" w:themeColor="text1"/>
                              </w:rPr>
                              <w:t xml:space="preserve"> Глубина расположения датчика температуры почвы.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6" o:spid="_x0000_s1029" type="#_x0000_t202" style="position:absolute;margin-left:-.2pt;margin-top:318pt;width:139.45pt;height: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" stroked="f">
                <v:textbox style="mso-fit-shape-to-text:t" inset="0,0,0,0">
                  <w:txbxContent>
                    <w:p w:rsidR="00076EBA" w:rsidRPr="00996091" w:rsidRDefault="00076EBA" w:rsidP="00076EBA">
                      <w:pPr>
                        <w:pStyle w:val="aa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996091">
                        <w:rPr>
                          <w:color w:val="000000" w:themeColor="text1"/>
                        </w:rPr>
                        <w:t>Фото 5</w:t>
                      </w:r>
                      <w:r w:rsidR="00ED2090">
                        <w:rPr>
                          <w:color w:val="000000" w:themeColor="text1"/>
                        </w:rPr>
                        <w:t xml:space="preserve"> Глубина расположения датчика температуры почвы.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15915BEB" wp14:editId="047FF1D5">
            <wp:simplePos x="0" y="0"/>
            <wp:positionH relativeFrom="column">
              <wp:posOffset>-787400</wp:posOffset>
            </wp:positionH>
            <wp:positionV relativeFrom="paragraph">
              <wp:posOffset>1425575</wp:posOffset>
            </wp:positionV>
            <wp:extent cx="3340735" cy="1771015"/>
            <wp:effectExtent l="381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57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40735" cy="1771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6091">
        <w:rPr>
          <w:color w:val="000000" w:themeColor="text1"/>
        </w:rPr>
        <w:t xml:space="preserve">Рис. </w:t>
      </w:r>
      <w:r w:rsidRPr="00996091">
        <w:rPr>
          <w:color w:val="000000" w:themeColor="text1"/>
        </w:rPr>
        <w:fldChar w:fldCharType="begin"/>
      </w:r>
      <w:r w:rsidRPr="00996091">
        <w:rPr>
          <w:color w:val="000000" w:themeColor="text1"/>
        </w:rPr>
        <w:instrText xml:space="preserve"> SEQ Рис. \* ARABIC </w:instrText>
      </w:r>
      <w:r w:rsidRPr="00996091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5</w:t>
      </w:r>
      <w:r w:rsidRPr="00996091">
        <w:rPr>
          <w:color w:val="000000" w:themeColor="text1"/>
        </w:rPr>
        <w:fldChar w:fldCharType="end"/>
      </w:r>
      <w:r w:rsidR="00ED2090">
        <w:rPr>
          <w:color w:val="000000" w:themeColor="text1"/>
        </w:rPr>
        <w:t xml:space="preserve"> Охват территории интернет проектом </w:t>
      </w:r>
      <w:r w:rsidR="00ED2090" w:rsidRPr="00ED2090">
        <w:rPr>
          <w:color w:val="000000" w:themeColor="text1"/>
        </w:rPr>
        <w:t>“</w:t>
      </w:r>
      <w:r w:rsidR="00ED2090">
        <w:rPr>
          <w:color w:val="000000" w:themeColor="text1"/>
        </w:rPr>
        <w:t>Народный мониторинг</w:t>
      </w:r>
      <w:r w:rsidR="00ED2090" w:rsidRPr="00ED2090">
        <w:rPr>
          <w:color w:val="000000" w:themeColor="text1"/>
        </w:rPr>
        <w:t>”</w:t>
      </w:r>
    </w:p>
    <w:p w:rsidR="00076EBA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</w:p>
    <w:p w:rsidR="00076EBA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B6D3958" wp14:editId="683DAAF3">
                <wp:simplePos x="0" y="0"/>
                <wp:positionH relativeFrom="column">
                  <wp:posOffset>663575</wp:posOffset>
                </wp:positionH>
                <wp:positionV relativeFrom="paragraph">
                  <wp:posOffset>2914015</wp:posOffset>
                </wp:positionV>
                <wp:extent cx="1779270" cy="635"/>
                <wp:effectExtent l="0" t="0" r="0" b="0"/>
                <wp:wrapSquare wrapText="bothSides"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92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96091" w:rsidRDefault="00076EBA" w:rsidP="00076EBA">
                            <w:pPr>
                              <w:pStyle w:val="aa"/>
                              <w:rPr>
                                <w:rFonts w:ascii="Times New Roman" w:hAnsi="Times New Roman" w:cs="Times New Roman"/>
                                <w:b w:val="0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96091">
                              <w:rPr>
                                <w:color w:val="000000" w:themeColor="text1"/>
                              </w:rPr>
                              <w:t>Фото 6</w:t>
                            </w:r>
                            <w:r w:rsidR="00ED2090">
                              <w:rPr>
                                <w:color w:val="000000" w:themeColor="text1"/>
                              </w:rPr>
                              <w:t xml:space="preserve">  Местоположение датчика температуры почвы.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7" o:spid="_x0000_s1030" type="#_x0000_t202" style="position:absolute;margin-left:52.25pt;margin-top:229.45pt;width:140.1pt;height: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" stroked="f">
                <v:textbox style="mso-fit-shape-to-text:t" inset="0,0,0,0">
                  <w:txbxContent>
                    <w:p w:rsidR="00076EBA" w:rsidRPr="00996091" w:rsidRDefault="00076EBA" w:rsidP="00076EBA">
                      <w:pPr>
                        <w:pStyle w:val="aa"/>
                        <w:rPr>
                          <w:rFonts w:ascii="Times New Roman" w:hAnsi="Times New Roman" w:cs="Times New Roman"/>
                          <w:b w:val="0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996091">
                        <w:rPr>
                          <w:color w:val="000000" w:themeColor="text1"/>
                        </w:rPr>
                        <w:t>Фото 6</w:t>
                      </w:r>
                      <w:r w:rsidR="00ED2090">
                        <w:rPr>
                          <w:color w:val="000000" w:themeColor="text1"/>
                        </w:rPr>
                        <w:t xml:space="preserve">  Местоположение датчика температуры почвы.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20D41F25" wp14:editId="04BB9361">
            <wp:simplePos x="0" y="0"/>
            <wp:positionH relativeFrom="column">
              <wp:posOffset>-57150</wp:posOffset>
            </wp:positionH>
            <wp:positionV relativeFrom="paragraph">
              <wp:posOffset>356870</wp:posOffset>
            </wp:positionV>
            <wp:extent cx="3220720" cy="1779270"/>
            <wp:effectExtent l="0" t="3175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60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20720" cy="1779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7951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 xml:space="preserve">   </w:t>
      </w:r>
    </w:p>
    <w:p w:rsidR="00076EBA" w:rsidRPr="00FF7951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 w:rsidRPr="00FF7951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 xml:space="preserve">                       </w:t>
      </w:r>
    </w:p>
    <w:p w:rsidR="00076EBA" w:rsidRPr="00FF7951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B11A7E9" wp14:editId="5F636DE9">
                <wp:simplePos x="0" y="0"/>
                <wp:positionH relativeFrom="column">
                  <wp:posOffset>3090545</wp:posOffset>
                </wp:positionH>
                <wp:positionV relativeFrom="paragraph">
                  <wp:posOffset>3894455</wp:posOffset>
                </wp:positionV>
                <wp:extent cx="2454275" cy="635"/>
                <wp:effectExtent l="0" t="0" r="0" b="0"/>
                <wp:wrapSquare wrapText="bothSides"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42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96091" w:rsidRDefault="00076EBA" w:rsidP="00076EBA">
                            <w:pPr>
                              <w:pStyle w:val="aa"/>
                              <w:rPr>
                                <w:color w:val="000000" w:themeColor="text1"/>
                              </w:rPr>
                            </w:pPr>
                            <w:r w:rsidRPr="00996091">
                              <w:rPr>
                                <w:color w:val="000000" w:themeColor="text1"/>
                              </w:rPr>
                              <w:t xml:space="preserve">Фото </w:t>
                            </w:r>
                            <w:r>
                              <w:rPr>
                                <w:color w:val="000000" w:themeColor="text1"/>
                              </w:rPr>
                              <w:t>8</w:t>
                            </w:r>
                            <w:r w:rsidR="00F56B8C">
                              <w:rPr>
                                <w:color w:val="000000" w:themeColor="text1"/>
                              </w:rPr>
                              <w:t xml:space="preserve"> Крепление модуля внутри нежилого помещения.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9" o:spid="_x0000_s1031" type="#_x0000_t202" style="position:absolute;margin-left:243.35pt;margin-top:306.65pt;width:193.25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" stroked="f">
                <v:textbox style="mso-fit-shape-to-text:t" inset="0,0,0,0">
                  <w:txbxContent>
                    <w:p w:rsidR="00076EBA" w:rsidRPr="00996091" w:rsidRDefault="00076EBA" w:rsidP="00076EBA">
                      <w:pPr>
                        <w:pStyle w:val="aa"/>
                        <w:rPr>
                          <w:color w:val="000000" w:themeColor="text1"/>
                        </w:rPr>
                      </w:pPr>
                      <w:r w:rsidRPr="00996091">
                        <w:rPr>
                          <w:color w:val="000000" w:themeColor="text1"/>
                        </w:rPr>
                        <w:t xml:space="preserve">Фото </w:t>
                      </w:r>
                      <w:r>
                        <w:rPr>
                          <w:color w:val="000000" w:themeColor="text1"/>
                        </w:rPr>
                        <w:t>8</w:t>
                      </w:r>
                      <w:r w:rsidR="00F56B8C">
                        <w:rPr>
                          <w:color w:val="000000" w:themeColor="text1"/>
                        </w:rPr>
                        <w:t xml:space="preserve"> Крепление модуля внутри нежилого помещения.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047C5C70" wp14:editId="31F2F188">
            <wp:simplePos x="0" y="0"/>
            <wp:positionH relativeFrom="column">
              <wp:posOffset>3090545</wp:posOffset>
            </wp:positionH>
            <wp:positionV relativeFrom="paragraph">
              <wp:posOffset>295275</wp:posOffset>
            </wp:positionV>
            <wp:extent cx="2454275" cy="3542030"/>
            <wp:effectExtent l="0" t="0" r="3175" b="127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73_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40" b="11840"/>
                    <a:stretch/>
                  </pic:blipFill>
                  <pic:spPr bwMode="auto">
                    <a:xfrm>
                      <a:off x="0" y="0"/>
                      <a:ext cx="2454275" cy="3542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28B4C3" wp14:editId="44AB8C2F">
                <wp:simplePos x="0" y="0"/>
                <wp:positionH relativeFrom="column">
                  <wp:posOffset>-125730</wp:posOffset>
                </wp:positionH>
                <wp:positionV relativeFrom="paragraph">
                  <wp:posOffset>3882390</wp:posOffset>
                </wp:positionV>
                <wp:extent cx="2438400" cy="635"/>
                <wp:effectExtent l="0" t="0" r="0" b="0"/>
                <wp:wrapSquare wrapText="bothSides"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96091" w:rsidRDefault="00076EBA" w:rsidP="00076EBA">
                            <w:pPr>
                              <w:pStyle w:val="aa"/>
                              <w:rPr>
                                <w:noProof/>
                                <w:color w:val="000000" w:themeColor="text1"/>
                              </w:rPr>
                            </w:pPr>
                            <w:r w:rsidRPr="00996091">
                              <w:rPr>
                                <w:color w:val="000000" w:themeColor="text1"/>
                              </w:rPr>
                              <w:t>Фото 7</w:t>
                            </w:r>
                            <w:r w:rsidR="00ED2090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  <w:r w:rsidR="00F56B8C">
                              <w:rPr>
                                <w:color w:val="000000" w:themeColor="text1"/>
                              </w:rPr>
                              <w:t>Модуль в защитном коробе.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2" o:spid="_x0000_s1032" type="#_x0000_t202" style="position:absolute;margin-left:-9.9pt;margin-top:305.7pt;width:192pt;height: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" stroked="f">
                <v:textbox style="mso-fit-shape-to-text:t" inset="0,0,0,0">
                  <w:txbxContent>
                    <w:p w:rsidR="00076EBA" w:rsidRPr="00996091" w:rsidRDefault="00076EBA" w:rsidP="00076EBA">
                      <w:pPr>
                        <w:pStyle w:val="aa"/>
                        <w:rPr>
                          <w:noProof/>
                          <w:color w:val="000000" w:themeColor="text1"/>
                        </w:rPr>
                      </w:pPr>
                      <w:r w:rsidRPr="00996091">
                        <w:rPr>
                          <w:color w:val="000000" w:themeColor="text1"/>
                        </w:rPr>
                        <w:t>Фото 7</w:t>
                      </w:r>
                      <w:r w:rsidR="00ED2090">
                        <w:rPr>
                          <w:color w:val="000000" w:themeColor="text1"/>
                        </w:rPr>
                        <w:t xml:space="preserve"> </w:t>
                      </w:r>
                      <w:r w:rsidR="00F56B8C">
                        <w:rPr>
                          <w:color w:val="000000" w:themeColor="text1"/>
                        </w:rPr>
                        <w:t>Модуль в защитном коробе.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042DBDC5" wp14:editId="69D5E81C">
            <wp:simplePos x="0" y="0"/>
            <wp:positionH relativeFrom="column">
              <wp:posOffset>-125730</wp:posOffset>
            </wp:positionH>
            <wp:positionV relativeFrom="paragraph">
              <wp:posOffset>404495</wp:posOffset>
            </wp:positionV>
            <wp:extent cx="2438400" cy="3420745"/>
            <wp:effectExtent l="0" t="0" r="0" b="825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63_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3420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6EBA" w:rsidRPr="00FF7951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</w:p>
    <w:p w:rsidR="00076EBA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</w:p>
    <w:p w:rsidR="00076EBA" w:rsidRPr="00FF7951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E366731" wp14:editId="1821A7A8">
                <wp:simplePos x="0" y="0"/>
                <wp:positionH relativeFrom="column">
                  <wp:posOffset>-2553970</wp:posOffset>
                </wp:positionH>
                <wp:positionV relativeFrom="paragraph">
                  <wp:posOffset>7041515</wp:posOffset>
                </wp:positionV>
                <wp:extent cx="5543550" cy="635"/>
                <wp:effectExtent l="0" t="0" r="0" b="0"/>
                <wp:wrapSquare wrapText="bothSides"/>
                <wp:docPr id="33" name="Поле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435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96091" w:rsidRDefault="00076EBA" w:rsidP="00076EBA">
                            <w:pPr>
                              <w:pStyle w:val="aa"/>
                              <w:rPr>
                                <w:rFonts w:ascii="Times New Roman" w:hAnsi="Times New Roman" w:cs="Times New Roman"/>
                                <w:b w:val="0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96091">
                              <w:rPr>
                                <w:color w:val="000000" w:themeColor="text1"/>
                              </w:rPr>
                              <w:t>Фото 9</w:t>
                            </w:r>
                            <w:r w:rsidR="00F56B8C">
                              <w:rPr>
                                <w:color w:val="000000" w:themeColor="text1"/>
                              </w:rPr>
                              <w:t xml:space="preserve"> Нежилое помещение, в котором установлен модуль.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3" o:spid="_x0000_s1033" type="#_x0000_t202" style="position:absolute;margin-left:-201.1pt;margin-top:554.45pt;width:436.5pt;height:.0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" stroked="f">
                <v:textbox style="mso-fit-shape-to-text:t" inset="0,0,0,0">
                  <w:txbxContent>
                    <w:p w:rsidR="00076EBA" w:rsidRPr="00996091" w:rsidRDefault="00076EBA" w:rsidP="00076EBA">
                      <w:pPr>
                        <w:pStyle w:val="aa"/>
                        <w:rPr>
                          <w:rFonts w:ascii="Times New Roman" w:hAnsi="Times New Roman" w:cs="Times New Roman"/>
                          <w:b w:val="0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996091">
                        <w:rPr>
                          <w:color w:val="000000" w:themeColor="text1"/>
                        </w:rPr>
                        <w:t>Фото 9</w:t>
                      </w:r>
                      <w:r w:rsidR="00F56B8C">
                        <w:rPr>
                          <w:color w:val="000000" w:themeColor="text1"/>
                        </w:rPr>
                        <w:t xml:space="preserve"> Нежилое помещение, в котором установлен модуль.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 wp14:anchorId="5E299E3D" wp14:editId="7DA86B90">
            <wp:simplePos x="0" y="0"/>
            <wp:positionH relativeFrom="column">
              <wp:posOffset>-2553970</wp:posOffset>
            </wp:positionH>
            <wp:positionV relativeFrom="paragraph">
              <wp:posOffset>3856990</wp:posOffset>
            </wp:positionV>
            <wp:extent cx="5543550" cy="312737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78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7951">
        <w:rPr>
          <w:rFonts w:ascii="Times New Roman" w:hAnsi="Times New Roman" w:cs="Times New Roman"/>
          <w:b w:val="0"/>
          <w:noProof/>
          <w:color w:val="000000" w:themeColor="text1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133789C" wp14:editId="6EA6D7E7">
                <wp:simplePos x="0" y="0"/>
                <wp:positionH relativeFrom="column">
                  <wp:posOffset>641375</wp:posOffset>
                </wp:positionH>
                <wp:positionV relativeFrom="paragraph">
                  <wp:posOffset>1404747</wp:posOffset>
                </wp:positionV>
                <wp:extent cx="1097280" cy="81915"/>
                <wp:effectExtent l="260032" t="0" r="267653" b="0"/>
                <wp:wrapNone/>
                <wp:docPr id="20" name="Стрелка вправо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713233">
                          <a:off x="0" y="0"/>
                          <a:ext cx="1097280" cy="8191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20" o:spid="_x0000_s1026" type="#_x0000_t13" style="position:absolute;margin-left:50.5pt;margin-top:110.6pt;width:86.4pt;height:6.45pt;rotation:4055841fd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" adj="20794" fillcolor="red" strokecolor="red" strokeweight="2pt"/>
            </w:pict>
          </mc:Fallback>
        </mc:AlternateContent>
      </w:r>
    </w:p>
    <w:p w:rsidR="00076EBA" w:rsidRDefault="00076EBA" w:rsidP="00076EBA">
      <w:pPr>
        <w:pStyle w:val="1"/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</w:pPr>
      <w:r w:rsidRPr="00FF7951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t xml:space="preserve">                                  </w:t>
      </w:r>
    </w:p>
    <w:p w:rsidR="00076EBA" w:rsidRDefault="00076EBA" w:rsidP="00076EBA">
      <w:pPr>
        <w:spacing w:after="0" w:line="360" w:lineRule="auto"/>
        <w:jc w:val="both"/>
        <w:rPr>
          <w:rFonts w:ascii="Times New Roman" w:eastAsiaTheme="majorEastAsia" w:hAnsi="Times New Roman" w:cs="Times New Roman"/>
          <w:bCs/>
          <w:color w:val="000000" w:themeColor="text1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Pr="00FF7951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Pr="00FF7951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Pr="00FF7951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Pr="00FF7951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795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1B5B3F4" wp14:editId="02C554DC">
                <wp:simplePos x="0" y="0"/>
                <wp:positionH relativeFrom="column">
                  <wp:posOffset>-50800</wp:posOffset>
                </wp:positionH>
                <wp:positionV relativeFrom="paragraph">
                  <wp:posOffset>3187700</wp:posOffset>
                </wp:positionV>
                <wp:extent cx="5198110" cy="635"/>
                <wp:effectExtent l="0" t="0" r="0" b="0"/>
                <wp:wrapSquare wrapText="bothSides"/>
                <wp:docPr id="34" name="Поле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81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47158" w:rsidRDefault="00076EBA" w:rsidP="00076EBA">
                            <w:pPr>
                              <w:pStyle w:val="aa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158">
                              <w:rPr>
                                <w:color w:val="000000" w:themeColor="text1"/>
                              </w:rPr>
                              <w:t xml:space="preserve">Фото </w:t>
                            </w:r>
                            <w:r>
                              <w:rPr>
                                <w:color w:val="000000" w:themeColor="text1"/>
                              </w:rPr>
                              <w:t>10</w:t>
                            </w:r>
                            <w:r w:rsidR="00F56B8C">
                              <w:rPr>
                                <w:color w:val="000000" w:themeColor="text1"/>
                              </w:rPr>
                              <w:t xml:space="preserve"> Выход датчика температуры почвы из нежилого помещения.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4" o:spid="_x0000_s1034" type="#_x0000_t202" style="position:absolute;left:0;text-align:left;margin-left:-4pt;margin-top:251pt;width:409.3pt;height:.0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" stroked="f">
                <v:textbox style="mso-fit-shape-to-text:t" inset="0,0,0,0">
                  <w:txbxContent>
                    <w:p w:rsidR="00076EBA" w:rsidRPr="00947158" w:rsidRDefault="00076EBA" w:rsidP="00076EBA">
                      <w:pPr>
                        <w:pStyle w:val="aa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947158">
                        <w:rPr>
                          <w:color w:val="000000" w:themeColor="text1"/>
                        </w:rPr>
                        <w:t xml:space="preserve">Фото </w:t>
                      </w:r>
                      <w:r>
                        <w:rPr>
                          <w:color w:val="000000" w:themeColor="text1"/>
                        </w:rPr>
                        <w:t>10</w:t>
                      </w:r>
                      <w:r w:rsidR="00F56B8C">
                        <w:rPr>
                          <w:color w:val="000000" w:themeColor="text1"/>
                        </w:rPr>
                        <w:t xml:space="preserve"> Выход датчика температуры почвы из нежилого помещения.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 wp14:anchorId="67553EC1" wp14:editId="4C557337">
            <wp:simplePos x="0" y="0"/>
            <wp:positionH relativeFrom="column">
              <wp:posOffset>-50800</wp:posOffset>
            </wp:positionH>
            <wp:positionV relativeFrom="paragraph">
              <wp:posOffset>198120</wp:posOffset>
            </wp:positionV>
            <wp:extent cx="5198110" cy="2932430"/>
            <wp:effectExtent l="0" t="0" r="2540" b="127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157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11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531F48D" wp14:editId="687F8A74">
                <wp:simplePos x="0" y="0"/>
                <wp:positionH relativeFrom="column">
                  <wp:posOffset>-3634105</wp:posOffset>
                </wp:positionH>
                <wp:positionV relativeFrom="paragraph">
                  <wp:posOffset>2849880</wp:posOffset>
                </wp:positionV>
                <wp:extent cx="1688465" cy="635"/>
                <wp:effectExtent l="0" t="0" r="0" b="0"/>
                <wp:wrapSquare wrapText="bothSides"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846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47158" w:rsidRDefault="00076EBA" w:rsidP="00076EBA">
                            <w:pPr>
                              <w:pStyle w:val="aa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158">
                              <w:rPr>
                                <w:color w:val="000000" w:themeColor="text1"/>
                              </w:rPr>
                              <w:t>Рис. 7</w:t>
                            </w:r>
                            <w:r w:rsidR="00F56B8C">
                              <w:rPr>
                                <w:color w:val="000000" w:themeColor="text1"/>
                              </w:rPr>
                              <w:t xml:space="preserve"> Расчет среднесуточных температур.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5" type="#_x0000_t202" style="position:absolute;left:0;text-align:left;margin-left:-286.15pt;margin-top:224.4pt;width:132.95pt;height:.0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" stroked="f">
                <v:textbox style="mso-fit-shape-to-text:t" inset="0,0,0,0">
                  <w:txbxContent>
                    <w:p w:rsidR="00076EBA" w:rsidRPr="00947158" w:rsidRDefault="00076EBA" w:rsidP="00076EBA">
                      <w:pPr>
                        <w:pStyle w:val="aa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947158">
                        <w:rPr>
                          <w:color w:val="000000" w:themeColor="text1"/>
                        </w:rPr>
                        <w:t>Рис. 7</w:t>
                      </w:r>
                      <w:r w:rsidR="00F56B8C">
                        <w:rPr>
                          <w:color w:val="000000" w:themeColor="text1"/>
                        </w:rPr>
                        <w:t xml:space="preserve"> Расчет среднесуточных температур.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7FEF7E0C" wp14:editId="21C38082">
            <wp:simplePos x="0" y="0"/>
            <wp:positionH relativeFrom="column">
              <wp:posOffset>-3634105</wp:posOffset>
            </wp:positionH>
            <wp:positionV relativeFrom="paragraph">
              <wp:posOffset>142240</wp:posOffset>
            </wp:positionV>
            <wp:extent cx="1688465" cy="2650490"/>
            <wp:effectExtent l="0" t="0" r="6985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8465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425AF26" wp14:editId="14BD404A">
                <wp:simplePos x="0" y="0"/>
                <wp:positionH relativeFrom="column">
                  <wp:posOffset>-5312410</wp:posOffset>
                </wp:positionH>
                <wp:positionV relativeFrom="paragraph">
                  <wp:posOffset>2834005</wp:posOffset>
                </wp:positionV>
                <wp:extent cx="1186180" cy="635"/>
                <wp:effectExtent l="0" t="0" r="0" b="0"/>
                <wp:wrapSquare wrapText="bothSides"/>
                <wp:docPr id="36" name="Поле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61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47158" w:rsidRDefault="00076EBA" w:rsidP="00076EBA">
                            <w:pPr>
                              <w:pStyle w:val="aa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158">
                              <w:rPr>
                                <w:color w:val="000000" w:themeColor="text1"/>
                              </w:rPr>
                              <w:t xml:space="preserve">Рис. </w:t>
                            </w:r>
                            <w:r>
                              <w:rPr>
                                <w:color w:val="000000" w:themeColor="text1"/>
                              </w:rPr>
                              <w:t>6</w:t>
                            </w:r>
                            <w:r w:rsidR="00F56B8C">
                              <w:rPr>
                                <w:color w:val="000000" w:themeColor="text1"/>
                              </w:rPr>
                              <w:t xml:space="preserve"> Данные температуры почвы.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6" o:spid="_x0000_s1036" type="#_x0000_t202" style="position:absolute;left:0;text-align:left;margin-left:-418.3pt;margin-top:223.15pt;width:93.4pt;height:.0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" stroked="f">
                <v:textbox style="mso-fit-shape-to-text:t" inset="0,0,0,0">
                  <w:txbxContent>
                    <w:p w:rsidR="00076EBA" w:rsidRPr="00947158" w:rsidRDefault="00076EBA" w:rsidP="00076EBA">
                      <w:pPr>
                        <w:pStyle w:val="aa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947158">
                        <w:rPr>
                          <w:color w:val="000000" w:themeColor="text1"/>
                        </w:rPr>
                        <w:t xml:space="preserve">Рис. </w:t>
                      </w:r>
                      <w:r>
                        <w:rPr>
                          <w:color w:val="000000" w:themeColor="text1"/>
                        </w:rPr>
                        <w:t>6</w:t>
                      </w:r>
                      <w:r w:rsidR="00F56B8C">
                        <w:rPr>
                          <w:color w:val="000000" w:themeColor="text1"/>
                        </w:rPr>
                        <w:t xml:space="preserve"> Данные температуры почвы.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 wp14:anchorId="3B58178C" wp14:editId="3D8C2655">
            <wp:simplePos x="0" y="0"/>
            <wp:positionH relativeFrom="column">
              <wp:posOffset>-5312410</wp:posOffset>
            </wp:positionH>
            <wp:positionV relativeFrom="paragraph">
              <wp:posOffset>135890</wp:posOffset>
            </wp:positionV>
            <wp:extent cx="1186180" cy="2640965"/>
            <wp:effectExtent l="0" t="0" r="0" b="698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4A767DD" wp14:editId="65487315">
                <wp:simplePos x="0" y="0"/>
                <wp:positionH relativeFrom="column">
                  <wp:posOffset>27940</wp:posOffset>
                </wp:positionH>
                <wp:positionV relativeFrom="paragraph">
                  <wp:posOffset>2370455</wp:posOffset>
                </wp:positionV>
                <wp:extent cx="4427220" cy="635"/>
                <wp:effectExtent l="0" t="0" r="0" b="0"/>
                <wp:wrapSquare wrapText="bothSides"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72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76EBA" w:rsidRPr="00947158" w:rsidRDefault="00076EBA" w:rsidP="00076EBA">
                            <w:pPr>
                              <w:pStyle w:val="aa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158">
                              <w:rPr>
                                <w:color w:val="000000" w:themeColor="text1"/>
                              </w:rPr>
                              <w:t>Рис. 8</w:t>
                            </w:r>
                            <w:r w:rsidR="00F56B8C">
                              <w:rPr>
                                <w:color w:val="000000" w:themeColor="text1"/>
                              </w:rPr>
                              <w:t xml:space="preserve"> Местоположение датчиков температуры почвы и температуры воздуха.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8" o:spid="_x0000_s1037" type="#_x0000_t202" style="position:absolute;left:0;text-align:left;margin-left:2.2pt;margin-top:186.65pt;width:348.6pt;height:.0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" stroked="f">
                <v:textbox style="mso-fit-shape-to-text:t" inset="0,0,0,0">
                  <w:txbxContent>
                    <w:p w:rsidR="00076EBA" w:rsidRPr="00947158" w:rsidRDefault="00076EBA" w:rsidP="00076EBA">
                      <w:pPr>
                        <w:pStyle w:val="aa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947158">
                        <w:rPr>
                          <w:color w:val="000000" w:themeColor="text1"/>
                        </w:rPr>
                        <w:t>Рис. 8</w:t>
                      </w:r>
                      <w:r w:rsidR="00F56B8C">
                        <w:rPr>
                          <w:color w:val="000000" w:themeColor="text1"/>
                        </w:rPr>
                        <w:t xml:space="preserve"> Местоположение датчиков температуры почвы и температуры воздуха.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F795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 wp14:anchorId="2773D8C1" wp14:editId="224F1BB6">
            <wp:simplePos x="0" y="0"/>
            <wp:positionH relativeFrom="column">
              <wp:posOffset>27940</wp:posOffset>
            </wp:positionH>
            <wp:positionV relativeFrom="paragraph">
              <wp:posOffset>270510</wp:posOffset>
            </wp:positionV>
            <wp:extent cx="4427220" cy="2042795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722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keepNext/>
        <w:spacing w:after="0" w:line="360" w:lineRule="auto"/>
        <w:jc w:val="both"/>
      </w:pPr>
      <w:r w:rsidRPr="00FF795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FE6E66A" wp14:editId="68224D6B">
            <wp:extent cx="5735782" cy="3804971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чва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660" cy="3818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EBA" w:rsidRPr="00947158" w:rsidRDefault="00076EBA" w:rsidP="00076EBA">
      <w:pPr>
        <w:pStyle w:val="aa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47158">
        <w:rPr>
          <w:color w:val="000000" w:themeColor="text1"/>
        </w:rPr>
        <w:t xml:space="preserve">График </w:t>
      </w:r>
      <w:r w:rsidRPr="00947158">
        <w:rPr>
          <w:color w:val="000000" w:themeColor="text1"/>
        </w:rPr>
        <w:fldChar w:fldCharType="begin"/>
      </w:r>
      <w:r w:rsidRPr="00947158">
        <w:rPr>
          <w:color w:val="000000" w:themeColor="text1"/>
        </w:rPr>
        <w:instrText xml:space="preserve"> SEQ График \* ARABIC </w:instrText>
      </w:r>
      <w:r w:rsidRPr="00947158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1</w:t>
      </w:r>
      <w:r w:rsidRPr="00947158">
        <w:rPr>
          <w:color w:val="000000" w:themeColor="text1"/>
        </w:rPr>
        <w:fldChar w:fldCharType="end"/>
      </w:r>
      <w:r w:rsidR="00F56B8C">
        <w:rPr>
          <w:color w:val="000000" w:themeColor="text1"/>
        </w:rPr>
        <w:t xml:space="preserve"> Температура почвы.</w:t>
      </w: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keepNext/>
        <w:spacing w:after="0" w:line="360" w:lineRule="auto"/>
        <w:jc w:val="both"/>
      </w:pPr>
      <w:r w:rsidRPr="00FF795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00E4B5" wp14:editId="48529745">
            <wp:extent cx="5828869" cy="3441809"/>
            <wp:effectExtent l="0" t="0" r="635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ица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7489" cy="3446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EBA" w:rsidRPr="00947158" w:rsidRDefault="00076EBA" w:rsidP="00076EBA">
      <w:pPr>
        <w:pStyle w:val="aa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47158">
        <w:rPr>
          <w:color w:val="000000" w:themeColor="text1"/>
        </w:rPr>
        <w:t xml:space="preserve">График </w:t>
      </w:r>
      <w:r w:rsidRPr="00947158">
        <w:rPr>
          <w:color w:val="000000" w:themeColor="text1"/>
        </w:rPr>
        <w:fldChar w:fldCharType="begin"/>
      </w:r>
      <w:r w:rsidRPr="00947158">
        <w:rPr>
          <w:color w:val="000000" w:themeColor="text1"/>
        </w:rPr>
        <w:instrText xml:space="preserve"> SEQ График \* ARABIC </w:instrText>
      </w:r>
      <w:r w:rsidRPr="00947158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2</w:t>
      </w:r>
      <w:r w:rsidRPr="00947158">
        <w:rPr>
          <w:color w:val="000000" w:themeColor="text1"/>
        </w:rPr>
        <w:fldChar w:fldCharType="end"/>
      </w:r>
      <w:r w:rsidR="00F56B8C">
        <w:rPr>
          <w:color w:val="000000" w:themeColor="text1"/>
        </w:rPr>
        <w:t xml:space="preserve"> Температура воздуха.</w:t>
      </w: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keepNext/>
        <w:spacing w:after="0" w:line="360" w:lineRule="auto"/>
        <w:jc w:val="both"/>
      </w:pPr>
      <w:r w:rsidRPr="00FF795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23820FA7" wp14:editId="4F9F4E7C">
            <wp:extent cx="6013824" cy="3325091"/>
            <wp:effectExtent l="0" t="0" r="6350" b="889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чва+улица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9538" cy="3339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B8C" w:rsidRPr="00F56B8C" w:rsidRDefault="00076EBA" w:rsidP="00F56B8C">
      <w:pPr>
        <w:pStyle w:val="aa"/>
        <w:jc w:val="both"/>
        <w:rPr>
          <w:color w:val="000000" w:themeColor="text1"/>
        </w:rPr>
      </w:pPr>
      <w:r w:rsidRPr="00947158">
        <w:rPr>
          <w:color w:val="000000" w:themeColor="text1"/>
        </w:rPr>
        <w:t xml:space="preserve">График </w:t>
      </w:r>
      <w:r w:rsidRPr="00947158">
        <w:rPr>
          <w:color w:val="000000" w:themeColor="text1"/>
        </w:rPr>
        <w:fldChar w:fldCharType="begin"/>
      </w:r>
      <w:r w:rsidRPr="00947158">
        <w:rPr>
          <w:color w:val="000000" w:themeColor="text1"/>
        </w:rPr>
        <w:instrText xml:space="preserve"> SEQ График \* ARABIC </w:instrText>
      </w:r>
      <w:r w:rsidRPr="00947158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3</w:t>
      </w:r>
      <w:r w:rsidRPr="00947158">
        <w:rPr>
          <w:color w:val="000000" w:themeColor="text1"/>
        </w:rPr>
        <w:fldChar w:fldCharType="end"/>
      </w:r>
      <w:r w:rsidR="00F56B8C">
        <w:rPr>
          <w:color w:val="000000" w:themeColor="text1"/>
        </w:rPr>
        <w:t xml:space="preserve"> </w:t>
      </w:r>
      <w:r w:rsidR="00F56B8C" w:rsidRPr="00F56B8C">
        <w:rPr>
          <w:color w:val="000000" w:themeColor="text1"/>
        </w:rPr>
        <w:t>График температуры воздуха и почвы с 8 ноября 2020 по 8 марта 2021 года.</w:t>
      </w:r>
    </w:p>
    <w:p w:rsidR="00076EBA" w:rsidRDefault="00076EBA" w:rsidP="00076EBA">
      <w:pPr>
        <w:pStyle w:val="aa"/>
        <w:jc w:val="both"/>
        <w:rPr>
          <w:color w:val="000000" w:themeColor="text1"/>
        </w:rPr>
      </w:pPr>
    </w:p>
    <w:p w:rsidR="00076EBA" w:rsidRDefault="00076EBA" w:rsidP="00076EBA"/>
    <w:p w:rsidR="00076EBA" w:rsidRDefault="00076EBA" w:rsidP="00076EBA">
      <w:pPr>
        <w:keepNext/>
      </w:pPr>
      <w:r>
        <w:rPr>
          <w:noProof/>
          <w:lang w:eastAsia="ru-RU"/>
        </w:rPr>
        <w:drawing>
          <wp:inline distT="0" distB="0" distL="0" distR="0" wp14:anchorId="2D92DC91" wp14:editId="76246144">
            <wp:extent cx="6029325" cy="2514656"/>
            <wp:effectExtent l="0" t="0" r="9525" b="1905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076EBA" w:rsidRDefault="00076EBA" w:rsidP="00076EBA">
      <w:pPr>
        <w:pStyle w:val="aa"/>
        <w:rPr>
          <w:color w:val="auto"/>
        </w:rPr>
      </w:pPr>
      <w:r w:rsidRPr="00E5769B">
        <w:rPr>
          <w:color w:val="auto"/>
        </w:rPr>
        <w:t xml:space="preserve">График </w:t>
      </w:r>
      <w:r w:rsidRPr="00E5769B">
        <w:rPr>
          <w:color w:val="auto"/>
        </w:rPr>
        <w:fldChar w:fldCharType="begin"/>
      </w:r>
      <w:r w:rsidRPr="00E5769B">
        <w:rPr>
          <w:color w:val="auto"/>
        </w:rPr>
        <w:instrText xml:space="preserve"> SEQ График \* ARABIC </w:instrText>
      </w:r>
      <w:r w:rsidRPr="00E5769B">
        <w:rPr>
          <w:color w:val="auto"/>
        </w:rPr>
        <w:fldChar w:fldCharType="separate"/>
      </w:r>
      <w:r w:rsidRPr="00E5769B">
        <w:rPr>
          <w:noProof/>
          <w:color w:val="auto"/>
        </w:rPr>
        <w:t>4</w:t>
      </w:r>
      <w:r w:rsidRPr="00E5769B">
        <w:rPr>
          <w:color w:val="auto"/>
        </w:rPr>
        <w:fldChar w:fldCharType="end"/>
      </w:r>
      <w:r w:rsidR="00F56B8C">
        <w:rPr>
          <w:color w:val="auto"/>
        </w:rPr>
        <w:t xml:space="preserve">  </w:t>
      </w:r>
      <w:r w:rsidR="00F56B8C" w:rsidRPr="00F56B8C">
        <w:rPr>
          <w:color w:val="000000" w:themeColor="text1"/>
        </w:rPr>
        <w:t>График температуры воздуха и почвы с 8 ноября 2020 по 14 октября 2021 года.</w:t>
      </w:r>
    </w:p>
    <w:p w:rsidR="00076EBA" w:rsidRDefault="00076EBA" w:rsidP="00076EBA"/>
    <w:p w:rsidR="00076EBA" w:rsidRDefault="00076EBA" w:rsidP="00076EBA"/>
    <w:p w:rsidR="00076EBA" w:rsidRDefault="00076EBA" w:rsidP="00076EBA"/>
    <w:p w:rsidR="00076EBA" w:rsidRDefault="00076EBA" w:rsidP="00076EBA"/>
    <w:p w:rsidR="00076EBA" w:rsidRDefault="00076EBA" w:rsidP="00076EBA"/>
    <w:p w:rsidR="00076EBA" w:rsidRDefault="00076EBA" w:rsidP="00076EBA"/>
    <w:p w:rsidR="00076EBA" w:rsidRDefault="00076EBA" w:rsidP="00076EBA"/>
    <w:p w:rsidR="00076EBA" w:rsidRPr="00E5769B" w:rsidRDefault="00076EBA" w:rsidP="00076EBA"/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Pr="00FF7951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1. Экономическая составляющая проекта </w:t>
      </w:r>
    </w:p>
    <w:tbl>
      <w:tblPr>
        <w:tblW w:w="9358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995"/>
        <w:gridCol w:w="3118"/>
        <w:gridCol w:w="2977"/>
        <w:gridCol w:w="2268"/>
      </w:tblGrid>
      <w:tr w:rsidR="00076EBA" w:rsidRPr="00FF7951" w:rsidTr="008650E9">
        <w:trPr>
          <w:trHeight w:val="584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76B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76B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76B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Норма расхода на единицу продукции, шт.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6076B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Default="00076EBA" w:rsidP="008650E9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Цена,</w:t>
            </w:r>
          </w:p>
          <w:p w:rsidR="00076EBA" w:rsidRPr="00FF7951" w:rsidRDefault="00076EBA" w:rsidP="008650E9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руб./шт.</w:t>
            </w:r>
          </w:p>
        </w:tc>
      </w:tr>
      <w:tr w:rsidR="00076EBA" w:rsidRPr="00FF7951" w:rsidTr="008650E9">
        <w:trPr>
          <w:trHeight w:val="584"/>
        </w:trPr>
        <w:tc>
          <w:tcPr>
            <w:tcW w:w="99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79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NodeMCU</w:t>
            </w:r>
            <w:proofErr w:type="spellEnd"/>
            <w:r w:rsidRPr="00FF79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ESP8266</w:t>
            </w:r>
          </w:p>
        </w:tc>
        <w:tc>
          <w:tcPr>
            <w:tcW w:w="297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335</w:t>
            </w:r>
          </w:p>
        </w:tc>
      </w:tr>
      <w:tr w:rsidR="00076EBA" w:rsidRPr="00FF7951" w:rsidTr="008650E9">
        <w:trPr>
          <w:trHeight w:val="584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DS18B20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</w:tr>
      <w:tr w:rsidR="00076EBA" w:rsidRPr="00FF7951" w:rsidTr="008650E9">
        <w:trPr>
          <w:trHeight w:val="584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Зарядное устройство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</w:tr>
      <w:tr w:rsidR="00076EBA" w:rsidRPr="00FF7951" w:rsidTr="008650E9">
        <w:trPr>
          <w:trHeight w:val="563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Защитный корпус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76EBA" w:rsidRPr="00FF7951" w:rsidTr="008650E9">
        <w:trPr>
          <w:trHeight w:val="584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Упаковка проводов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2D6E5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076EBA" w:rsidRPr="00FF7951" w:rsidTr="008650E9">
        <w:trPr>
          <w:trHeight w:val="584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Термоусадка</w:t>
            </w:r>
            <w:proofErr w:type="spellEnd"/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076EBA" w:rsidRPr="00FF7951" w:rsidTr="008650E9">
        <w:trPr>
          <w:trHeight w:val="584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Резистор (4.7кОм)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076EBA" w:rsidRPr="00FF7951" w:rsidTr="008650E9">
        <w:trPr>
          <w:trHeight w:val="584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Расходы на интернет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 xml:space="preserve">100 / </w:t>
            </w:r>
            <w:proofErr w:type="spellStart"/>
            <w:proofErr w:type="gramStart"/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мес</w:t>
            </w:r>
            <w:proofErr w:type="spellEnd"/>
            <w:proofErr w:type="gramEnd"/>
          </w:p>
        </w:tc>
      </w:tr>
      <w:tr w:rsidR="00076EBA" w:rsidRPr="00FF7951" w:rsidTr="008650E9">
        <w:trPr>
          <w:trHeight w:val="389"/>
        </w:trPr>
        <w:tc>
          <w:tcPr>
            <w:tcW w:w="9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AEC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6EBA" w:rsidRPr="00FF7951" w:rsidRDefault="00076EBA" w:rsidP="008650E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7951">
              <w:rPr>
                <w:rFonts w:ascii="Times New Roman" w:hAnsi="Times New Roman" w:cs="Times New Roman"/>
                <w:sz w:val="24"/>
                <w:szCs w:val="24"/>
              </w:rPr>
              <w:t>1071</w:t>
            </w:r>
          </w:p>
        </w:tc>
      </w:tr>
    </w:tbl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Таблица 2. Сравнение с альтернативными продуктами.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58"/>
        <w:gridCol w:w="2331"/>
        <w:gridCol w:w="2511"/>
        <w:gridCol w:w="2511"/>
      </w:tblGrid>
      <w:tr w:rsidR="00076EBA" w:rsidTr="008650E9">
        <w:tc>
          <w:tcPr>
            <w:tcW w:w="2427" w:type="dxa"/>
            <w:vMerge w:val="restart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Технические характеристики</w:t>
            </w:r>
          </w:p>
        </w:tc>
        <w:tc>
          <w:tcPr>
            <w:tcW w:w="7284" w:type="dxa"/>
            <w:gridSpan w:val="3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</w:tc>
      </w:tr>
      <w:tr w:rsidR="00076EBA" w:rsidTr="008650E9">
        <w:tc>
          <w:tcPr>
            <w:tcW w:w="2427" w:type="dxa"/>
            <w:vMerge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Наш модуль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4F4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Unimon</w:t>
            </w:r>
            <w:proofErr w:type="spellEnd"/>
            <w:r w:rsidRPr="003F4F41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F4F41">
              <w:rPr>
                <w:rFonts w:ascii="Times New Roman" w:hAnsi="Times New Roman" w:cs="Times New Roman"/>
                <w:sz w:val="24"/>
                <w:szCs w:val="28"/>
              </w:rPr>
              <w:t>Ziglint</w:t>
            </w:r>
            <w:proofErr w:type="spellEnd"/>
          </w:p>
        </w:tc>
      </w:tr>
      <w:tr w:rsidR="00076EBA" w:rsidTr="008650E9">
        <w:tc>
          <w:tcPr>
            <w:tcW w:w="2427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 передачи данных</w:t>
            </w:r>
          </w:p>
        </w:tc>
        <w:tc>
          <w:tcPr>
            <w:tcW w:w="2428" w:type="dxa"/>
          </w:tcPr>
          <w:p w:rsidR="00076EBA" w:rsidRPr="00007BD7" w:rsidRDefault="00076EBA" w:rsidP="008650E9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</w:t>
            </w:r>
            <w:r w:rsidRPr="00007BD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сайт </w:t>
            </w:r>
            <w:r w:rsidRPr="00007BD7">
              <w:rPr>
                <w:rFonts w:ascii="Times New Roman" w:hAnsi="Times New Roman" w:cs="Times New Roman"/>
                <w:sz w:val="24"/>
                <w:szCs w:val="24"/>
              </w:rPr>
              <w:t>“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Народный мониторинг</w:t>
            </w:r>
            <w:r w:rsidRPr="00007BD7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публичный доступ.</w:t>
            </w:r>
          </w:p>
        </w:tc>
        <w:tc>
          <w:tcPr>
            <w:tcW w:w="2428" w:type="dxa"/>
          </w:tcPr>
          <w:p w:rsidR="00076EBA" w:rsidRPr="00007BD7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</w:t>
            </w:r>
            <w:r w:rsidRPr="00007BD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мобильное приложение, персонализированный доступ к данным.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</w:t>
            </w:r>
            <w:r w:rsidRPr="00007BD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мобильное приложение, персонализированный доступ к данным.</w:t>
            </w:r>
          </w:p>
        </w:tc>
      </w:tr>
      <w:tr w:rsidR="00076EBA" w:rsidTr="008650E9">
        <w:tc>
          <w:tcPr>
            <w:tcW w:w="2427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Частота измерений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минут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данных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час</w:t>
            </w:r>
          </w:p>
        </w:tc>
      </w:tr>
      <w:tr w:rsidR="00076EBA" w:rsidTr="008650E9">
        <w:tc>
          <w:tcPr>
            <w:tcW w:w="2427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Цена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1071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10000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  <w:tr w:rsidR="00076EBA" w:rsidTr="008650E9">
        <w:tc>
          <w:tcPr>
            <w:tcW w:w="2427" w:type="dxa"/>
          </w:tcPr>
          <w:p w:rsidR="00076EBA" w:rsidRPr="00FC36D1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Температурный диапазон работы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-55 до +125</w:t>
            </w:r>
            <w:proofErr w:type="gramStart"/>
            <w:r w:rsidRPr="00FC36D1">
              <w:rPr>
                <w:rFonts w:ascii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-</w:t>
            </w:r>
            <w:r w:rsidRPr="00FC36D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FC36D1">
              <w:rPr>
                <w:rFonts w:ascii="Times New Roman" w:hAnsi="Times New Roman" w:cs="Times New Roman"/>
                <w:sz w:val="24"/>
                <w:szCs w:val="24"/>
              </w:rPr>
              <w:t xml:space="preserve"> до +50</w:t>
            </w:r>
            <w:proofErr w:type="gramStart"/>
            <w:r w:rsidRPr="00FC36D1">
              <w:rPr>
                <w:rFonts w:ascii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36D1">
              <w:rPr>
                <w:rFonts w:ascii="Times New Roman" w:hAnsi="Times New Roman" w:cs="Times New Roman"/>
                <w:sz w:val="24"/>
                <w:szCs w:val="24"/>
              </w:rPr>
              <w:t>от -9 до +50</w:t>
            </w:r>
            <w:proofErr w:type="gramStart"/>
            <w:r w:rsidRPr="00FC36D1">
              <w:rPr>
                <w:rFonts w:ascii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</w:tr>
      <w:tr w:rsidR="00076EBA" w:rsidTr="008650E9">
        <w:trPr>
          <w:trHeight w:val="417"/>
        </w:trPr>
        <w:tc>
          <w:tcPr>
            <w:tcW w:w="2427" w:type="dxa"/>
          </w:tcPr>
          <w:p w:rsidR="00076EBA" w:rsidRDefault="00076EBA" w:rsidP="008650E9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Погрешность измерений</w:t>
            </w:r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DE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  <w:proofErr w:type="gramStart"/>
            <w:r w:rsidRPr="008D6DEE">
              <w:rPr>
                <w:rFonts w:ascii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  <w:tc>
          <w:tcPr>
            <w:tcW w:w="2428" w:type="dxa"/>
          </w:tcPr>
          <w:p w:rsidR="00076EBA" w:rsidRDefault="00076EBA" w:rsidP="008650E9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DE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  <w:proofErr w:type="gramStart"/>
            <w:r w:rsidRPr="008D6DEE">
              <w:rPr>
                <w:rFonts w:ascii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  <w:tc>
          <w:tcPr>
            <w:tcW w:w="2428" w:type="dxa"/>
          </w:tcPr>
          <w:p w:rsidR="00076EBA" w:rsidRPr="00FC36D1" w:rsidRDefault="00076EBA" w:rsidP="008650E9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Start"/>
            <w:r w:rsidRPr="008D6DEE">
              <w:rPr>
                <w:rFonts w:ascii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</w:tr>
    </w:tbl>
    <w:p w:rsidR="00076EBA" w:rsidRDefault="00076EBA" w:rsidP="00076EB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  <w:r w:rsidRPr="00FF7951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76EBA" w:rsidRPr="004976A0" w:rsidRDefault="00076EBA" w:rsidP="00076E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976A0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bookmarkEnd w:id="9"/>
      <w:r w:rsidRPr="00C751C7">
        <w:rPr>
          <w:rFonts w:ascii="Times New Roman" w:hAnsi="Times New Roman" w:cs="Times New Roman"/>
          <w:sz w:val="24"/>
          <w:szCs w:val="24"/>
        </w:rPr>
        <w:t>Приложение</w:t>
      </w:r>
      <w:r w:rsidRPr="00947158">
        <w:rPr>
          <w:rFonts w:ascii="Times New Roman" w:hAnsi="Times New Roman" w:cs="Times New Roman"/>
          <w:sz w:val="24"/>
          <w:szCs w:val="24"/>
          <w:lang w:val="en-US"/>
        </w:rPr>
        <w:t xml:space="preserve"> 1.</w:t>
      </w:r>
      <w:r w:rsidR="004976A0" w:rsidRPr="004976A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976A0">
        <w:rPr>
          <w:rFonts w:ascii="Times New Roman" w:hAnsi="Times New Roman" w:cs="Times New Roman"/>
          <w:sz w:val="24"/>
          <w:szCs w:val="24"/>
        </w:rPr>
        <w:t>Скетч.</w:t>
      </w:r>
      <w:bookmarkStart w:id="10" w:name="_GoBack"/>
      <w:bookmarkEnd w:id="10"/>
    </w:p>
    <w:p w:rsidR="00076EBA" w:rsidRPr="00947158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47158">
        <w:rPr>
          <w:rFonts w:ascii="Times New Roman" w:hAnsi="Times New Roman" w:cs="Times New Roman"/>
          <w:sz w:val="24"/>
          <w:szCs w:val="24"/>
          <w:lang w:val="en-US"/>
        </w:rPr>
        <w:t>#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include</w:t>
      </w:r>
      <w:r w:rsidRPr="00947158">
        <w:rPr>
          <w:rFonts w:ascii="Times New Roman" w:hAnsi="Times New Roman" w:cs="Times New Roman"/>
          <w:sz w:val="24"/>
          <w:szCs w:val="24"/>
          <w:lang w:val="en-US"/>
        </w:rPr>
        <w:t xml:space="preserve"> &lt;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ESP</w:t>
      </w:r>
      <w:r w:rsidRPr="00947158">
        <w:rPr>
          <w:rFonts w:ascii="Times New Roman" w:hAnsi="Times New Roman" w:cs="Times New Roman"/>
          <w:sz w:val="24"/>
          <w:szCs w:val="24"/>
          <w:lang w:val="en-US"/>
        </w:rPr>
        <w:t>8266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WiFi</w:t>
      </w:r>
      <w:r w:rsidRPr="00947158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947158">
        <w:rPr>
          <w:rFonts w:ascii="Times New Roman" w:hAnsi="Times New Roman" w:cs="Times New Roman"/>
          <w:sz w:val="24"/>
          <w:szCs w:val="24"/>
          <w:lang w:val="en-US"/>
        </w:rPr>
        <w:t>&gt;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>#include &lt;ESP8266WiFiMulti.h&gt;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>#include &lt;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OneWire.h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&gt;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>#include &lt;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DallasTemperature.h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&gt;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>#include &lt;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Ticker.h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&gt;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ESP8266WiFiMulti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WiFiMulti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>Ticker sender;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bool</w:t>
      </w:r>
      <w:proofErr w:type="spellEnd"/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sendtonm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OneWire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oneWire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5); // DS18B20 </w:t>
      </w:r>
      <w:r w:rsidRPr="00C751C7">
        <w:rPr>
          <w:rFonts w:ascii="Times New Roman" w:hAnsi="Times New Roman" w:cs="Times New Roman"/>
          <w:sz w:val="24"/>
          <w:szCs w:val="24"/>
        </w:rPr>
        <w:t>подключен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по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схеме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DallasTemperature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sensors(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>&amp;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oneWire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);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float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LastTemp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= - 127.0;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void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setup() {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spellStart"/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WiFi.mode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WIFI_STA); // </w:t>
      </w:r>
      <w:r w:rsidRPr="00C751C7">
        <w:rPr>
          <w:rFonts w:ascii="Times New Roman" w:hAnsi="Times New Roman" w:cs="Times New Roman"/>
          <w:sz w:val="24"/>
          <w:szCs w:val="24"/>
        </w:rPr>
        <w:t>Режим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станции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// Здесь настройки </w:t>
      </w:r>
      <w:proofErr w:type="gramStart"/>
      <w:r w:rsidRPr="00C751C7">
        <w:rPr>
          <w:rFonts w:ascii="Times New Roman" w:hAnsi="Times New Roman" w:cs="Times New Roman"/>
          <w:sz w:val="24"/>
          <w:szCs w:val="24"/>
        </w:rPr>
        <w:t>ВАШЕГО</w:t>
      </w:r>
      <w:proofErr w:type="gramEnd"/>
      <w:r w:rsidRPr="00C751C7">
        <w:rPr>
          <w:rFonts w:ascii="Times New Roman" w:hAnsi="Times New Roman" w:cs="Times New Roman"/>
          <w:sz w:val="24"/>
          <w:szCs w:val="24"/>
        </w:rPr>
        <w:t xml:space="preserve"> WIFI  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WiFiMulti.addAP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("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WiFi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", "ХХХХХХХХХ"); // Данные вашего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WiFi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&lt;&lt;&lt;&lt;&lt; ---------------  ОБРАТИТЕ ВНИМАНИЕ.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// Здесь настройки </w:t>
      </w:r>
      <w:proofErr w:type="gramStart"/>
      <w:r w:rsidRPr="00C751C7">
        <w:rPr>
          <w:rFonts w:ascii="Times New Roman" w:hAnsi="Times New Roman" w:cs="Times New Roman"/>
          <w:sz w:val="24"/>
          <w:szCs w:val="24"/>
        </w:rPr>
        <w:t>ВАШЕГО</w:t>
      </w:r>
      <w:proofErr w:type="gramEnd"/>
      <w:r w:rsidRPr="00C751C7">
        <w:rPr>
          <w:rFonts w:ascii="Times New Roman" w:hAnsi="Times New Roman" w:cs="Times New Roman"/>
          <w:sz w:val="24"/>
          <w:szCs w:val="24"/>
        </w:rPr>
        <w:t xml:space="preserve"> WIFI  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sender.attach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(305, STM); // Создаем событие отправки данных каждые 305 сек (5 мин + 5 сек, чтобы народный мониторинг не </w:t>
      </w:r>
      <w:proofErr w:type="gramStart"/>
      <w:r w:rsidRPr="00C751C7">
        <w:rPr>
          <w:rFonts w:ascii="Times New Roman" w:hAnsi="Times New Roman" w:cs="Times New Roman"/>
          <w:sz w:val="24"/>
          <w:szCs w:val="24"/>
        </w:rPr>
        <w:t>ругался</w:t>
      </w:r>
      <w:proofErr w:type="gramEnd"/>
      <w:r w:rsidRPr="00C751C7">
        <w:rPr>
          <w:rFonts w:ascii="Times New Roman" w:hAnsi="Times New Roman" w:cs="Times New Roman"/>
          <w:sz w:val="24"/>
          <w:szCs w:val="24"/>
        </w:rPr>
        <w:t xml:space="preserve"> если мы на секунду раньше отправили)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sensors.begin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(); //Запуск DS18B20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>}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C751C7">
        <w:rPr>
          <w:rFonts w:ascii="Times New Roman" w:hAnsi="Times New Roman" w:cs="Times New Roman"/>
          <w:sz w:val="24"/>
          <w:szCs w:val="24"/>
        </w:rPr>
        <w:t>void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STM() {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sendtonm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true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;} // Отправка данных разрешена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void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loop() {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if(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WiFiMulti.run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() == WL_CONNECTED)) {     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sendtonm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) </w:t>
      </w:r>
      <w:proofErr w:type="gramStart"/>
      <w:r w:rsidRPr="00C751C7">
        <w:rPr>
          <w:rFonts w:ascii="Times New Roman" w:hAnsi="Times New Roman" w:cs="Times New Roman"/>
          <w:sz w:val="24"/>
          <w:szCs w:val="24"/>
        </w:rPr>
        <w:t xml:space="preserve">{ </w:t>
      </w:r>
      <w:proofErr w:type="gramEnd"/>
      <w:r w:rsidRPr="00C751C7">
        <w:rPr>
          <w:rFonts w:ascii="Times New Roman" w:hAnsi="Times New Roman" w:cs="Times New Roman"/>
          <w:sz w:val="24"/>
          <w:szCs w:val="24"/>
        </w:rPr>
        <w:t>// Если прошло 5 минут, и можно отправлять - работаем.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sendtonm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false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; // отключаем флаг отправки данных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</w:t>
      </w: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float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t = 0;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LastTemp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== -127.0) {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do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{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sensors.requestTemperatures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(); // Команда на замер температуры.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delay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(1000); // Задержка для того чтобы датчик успел провести замер.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t = </w:t>
      </w:r>
      <w:proofErr w:type="spellStart"/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sensors.getTempCByIndex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>0);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  } while (t &gt; 50 || t &lt; - 100);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LastTemp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= t;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delay(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>1000);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}</w:t>
      </w:r>
    </w:p>
    <w:p w:rsidR="00076EBA" w:rsidRPr="00076EBA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proofErr w:type="spellStart"/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sensors</w:t>
      </w:r>
      <w:r w:rsidRPr="00076EBA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requestTemperatures</w:t>
      </w:r>
      <w:proofErr w:type="spellEnd"/>
      <w:r w:rsidRPr="00076EBA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076EBA">
        <w:rPr>
          <w:rFonts w:ascii="Times New Roman" w:hAnsi="Times New Roman" w:cs="Times New Roman"/>
          <w:sz w:val="24"/>
          <w:szCs w:val="24"/>
          <w:lang w:val="en-US"/>
        </w:rPr>
        <w:t xml:space="preserve">); // </w:t>
      </w:r>
      <w:r w:rsidRPr="00C751C7">
        <w:rPr>
          <w:rFonts w:ascii="Times New Roman" w:hAnsi="Times New Roman" w:cs="Times New Roman"/>
          <w:sz w:val="24"/>
          <w:szCs w:val="24"/>
        </w:rPr>
        <w:t>Команда</w:t>
      </w:r>
      <w:r w:rsidRPr="00076EB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на</w:t>
      </w:r>
      <w:r w:rsidRPr="00076EB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замер</w:t>
      </w:r>
      <w:r w:rsidRPr="00076EB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температуры</w:t>
      </w:r>
      <w:r w:rsidRPr="00076EBA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76EBA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delay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(1000); // Задержка для того чтобы датчик успел провести замер.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DeviceAddress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tempDeviceAddress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; // Переменная для получения адреса датчика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</w:rPr>
        <w:lastRenderedPageBreak/>
        <w:t xml:space="preserve">      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t = </w:t>
      </w:r>
      <w:proofErr w:type="spellStart"/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sensors.getTempCByIndex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>0);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(t &gt; - 100 || abs(t -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LastTemp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>) &lt; 2) {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String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; // Буфер для отправки на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NarodMon</w:t>
      </w:r>
      <w:proofErr w:type="spellEnd"/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="#" +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WiFi.macAddress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() + "#ESP" + "\r\n"; //формируем заголовок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sensors.getAddress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tempDeviceAddress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, 0); // Получаем уникальный адрес датчика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buf</w:t>
      </w:r>
      <w:proofErr w:type="spellEnd"/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+ "#";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for</w:t>
      </w:r>
      <w:proofErr w:type="gram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(uint8_t i = 0; i &lt; 8; i++) {if (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tempDeviceAddress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[i] &lt; 16)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+ "0";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+ String(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tempDeviceAddress</w:t>
      </w:r>
      <w:proofErr w:type="spellEnd"/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[i], HEX);} // </w:t>
      </w:r>
      <w:r w:rsidRPr="00C751C7">
        <w:rPr>
          <w:rFonts w:ascii="Times New Roman" w:hAnsi="Times New Roman" w:cs="Times New Roman"/>
          <w:sz w:val="24"/>
          <w:szCs w:val="24"/>
        </w:rPr>
        <w:t>адрес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датчика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в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</w:rPr>
        <w:t>буфер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+ "#" +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String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(t)+ "\r\n"; //и температура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 xml:space="preserve"> + "##\r\n"; // закрываем пакет</w:t>
      </w:r>
    </w:p>
    <w:p w:rsidR="00076EBA" w:rsidRPr="00007BD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  <w:lang w:val="en-US"/>
        </w:rPr>
        <w:t>WiFiClient</w:t>
      </w:r>
      <w:proofErr w:type="spellEnd"/>
      <w:r w:rsidRPr="00007BD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client</w:t>
      </w:r>
      <w:r w:rsidRPr="00007BD7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076EBA" w:rsidRPr="00007BD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007BD7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proofErr w:type="gramStart"/>
      <w:r w:rsidRPr="00C751C7">
        <w:rPr>
          <w:rFonts w:ascii="Times New Roman" w:hAnsi="Times New Roman" w:cs="Times New Roman"/>
          <w:sz w:val="24"/>
          <w:szCs w:val="24"/>
          <w:lang w:val="en-US"/>
        </w:rPr>
        <w:t>client</w:t>
      </w:r>
      <w:r w:rsidRPr="00007BD7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connect</w:t>
      </w:r>
      <w:proofErr w:type="spellEnd"/>
      <w:r w:rsidRPr="00007BD7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007BD7">
        <w:rPr>
          <w:rFonts w:ascii="Times New Roman" w:hAnsi="Times New Roman" w:cs="Times New Roman"/>
          <w:sz w:val="24"/>
          <w:szCs w:val="24"/>
          <w:lang w:val="en-US"/>
        </w:rPr>
        <w:t>"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narodmon</w:t>
      </w:r>
      <w:r w:rsidRPr="00007BD7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C751C7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007BD7">
        <w:rPr>
          <w:rFonts w:ascii="Times New Roman" w:hAnsi="Times New Roman" w:cs="Times New Roman"/>
          <w:sz w:val="24"/>
          <w:szCs w:val="24"/>
          <w:lang w:val="en-US"/>
        </w:rPr>
        <w:t>", 8283); //</w:t>
      </w:r>
      <w:r w:rsidRPr="00C751C7">
        <w:rPr>
          <w:rFonts w:ascii="Times New Roman" w:hAnsi="Times New Roman" w:cs="Times New Roman"/>
          <w:sz w:val="24"/>
          <w:szCs w:val="24"/>
        </w:rPr>
        <w:t>Подключаемся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07BD7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client.print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buf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); // И отправляем данные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 w:rsidRPr="00C751C7">
        <w:rPr>
          <w:rFonts w:ascii="Times New Roman" w:hAnsi="Times New Roman" w:cs="Times New Roman"/>
          <w:sz w:val="24"/>
          <w:szCs w:val="24"/>
        </w:rPr>
        <w:t>Serial.print</w:t>
      </w:r>
      <w:proofErr w:type="spellEnd"/>
      <w:r w:rsidRPr="00C751C7">
        <w:rPr>
          <w:rFonts w:ascii="Times New Roman" w:hAnsi="Times New Roman" w:cs="Times New Roman"/>
          <w:sz w:val="24"/>
          <w:szCs w:val="24"/>
        </w:rPr>
        <w:t>("6");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  }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  }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 xml:space="preserve">    }</w:t>
      </w:r>
    </w:p>
    <w:p w:rsidR="00076EBA" w:rsidRPr="00C751C7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751C7">
        <w:rPr>
          <w:rFonts w:ascii="Times New Roman" w:hAnsi="Times New Roman" w:cs="Times New Roman"/>
          <w:sz w:val="24"/>
          <w:szCs w:val="24"/>
        </w:rPr>
        <w:t>}</w:t>
      </w:r>
    </w:p>
    <w:p w:rsidR="00076EBA" w:rsidRDefault="00076EBA" w:rsidP="00076E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076EBA" w:rsidRDefault="00076EBA" w:rsidP="00076EB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6EBA" w:rsidRPr="00C751C7" w:rsidRDefault="00076EBA" w:rsidP="00076EB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76EBA" w:rsidRPr="00C751C7" w:rsidRDefault="00076EBA" w:rsidP="00076E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C38ED" w:rsidRDefault="00DC38ED"/>
    <w:sectPr w:rsidR="00DC38ED" w:rsidSect="00E5769B">
      <w:footerReference w:type="default" r:id="rId43"/>
      <w:pgSz w:w="11906" w:h="16838"/>
      <w:pgMar w:top="568" w:right="851" w:bottom="1276" w:left="156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0AF5" w:rsidRDefault="00ED0AF5">
      <w:pPr>
        <w:spacing w:after="0" w:line="240" w:lineRule="auto"/>
      </w:pPr>
      <w:r>
        <w:separator/>
      </w:r>
    </w:p>
  </w:endnote>
  <w:endnote w:type="continuationSeparator" w:id="0">
    <w:p w:rsidR="00ED0AF5" w:rsidRDefault="00ED0A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22585779"/>
      <w:docPartObj>
        <w:docPartGallery w:val="Page Numbers (Bottom of Page)"/>
        <w:docPartUnique/>
      </w:docPartObj>
    </w:sdtPr>
    <w:sdtEndPr/>
    <w:sdtContent>
      <w:p w:rsidR="008104E5" w:rsidRDefault="00076EBA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76A0">
          <w:rPr>
            <w:noProof/>
          </w:rPr>
          <w:t>6</w:t>
        </w:r>
        <w:r>
          <w:fldChar w:fldCharType="end"/>
        </w:r>
      </w:p>
    </w:sdtContent>
  </w:sdt>
  <w:p w:rsidR="008104E5" w:rsidRDefault="00ED0AF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0AF5" w:rsidRDefault="00ED0AF5">
      <w:pPr>
        <w:spacing w:after="0" w:line="240" w:lineRule="auto"/>
      </w:pPr>
      <w:r>
        <w:separator/>
      </w:r>
    </w:p>
  </w:footnote>
  <w:footnote w:type="continuationSeparator" w:id="0">
    <w:p w:rsidR="00ED0AF5" w:rsidRDefault="00ED0A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B4C08"/>
    <w:multiLevelType w:val="hybridMultilevel"/>
    <w:tmpl w:val="1D42D9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B4705"/>
    <w:multiLevelType w:val="multilevel"/>
    <w:tmpl w:val="BBE4B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EBA"/>
    <w:rsid w:val="00076EBA"/>
    <w:rsid w:val="004976A0"/>
    <w:rsid w:val="006F4AEE"/>
    <w:rsid w:val="00DC38ED"/>
    <w:rsid w:val="00E92B89"/>
    <w:rsid w:val="00ED0AF5"/>
    <w:rsid w:val="00ED2090"/>
    <w:rsid w:val="00F56B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6EBA"/>
    <w:pPr>
      <w:suppressAutoHyphens/>
    </w:pPr>
    <w:rPr>
      <w:rFonts w:ascii="Calibri" w:eastAsia="Times New Roman" w:hAnsi="Calibri" w:cs="Calibri"/>
      <w:lang w:eastAsia="ar-SA"/>
    </w:rPr>
  </w:style>
  <w:style w:type="paragraph" w:styleId="1">
    <w:name w:val="heading 1"/>
    <w:basedOn w:val="a"/>
    <w:next w:val="a"/>
    <w:link w:val="10"/>
    <w:qFormat/>
    <w:rsid w:val="00076EB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76EB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paragraph" w:styleId="a3">
    <w:name w:val="List Paragraph"/>
    <w:basedOn w:val="a"/>
    <w:uiPriority w:val="34"/>
    <w:qFormat/>
    <w:rsid w:val="00076EBA"/>
    <w:pPr>
      <w:ind w:left="720"/>
    </w:pPr>
  </w:style>
  <w:style w:type="character" w:styleId="a4">
    <w:name w:val="Hyperlink"/>
    <w:basedOn w:val="a0"/>
    <w:uiPriority w:val="99"/>
    <w:unhideWhenUsed/>
    <w:rsid w:val="00076EBA"/>
    <w:rPr>
      <w:color w:val="0000FF" w:themeColor="hyperlink"/>
      <w:u w:val="single"/>
    </w:rPr>
  </w:style>
  <w:style w:type="paragraph" w:styleId="a5">
    <w:name w:val="Normal (Web)"/>
    <w:basedOn w:val="a"/>
    <w:uiPriority w:val="99"/>
    <w:unhideWhenUsed/>
    <w:rsid w:val="00076EBA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076E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76EBA"/>
    <w:rPr>
      <w:rFonts w:ascii="Calibri" w:eastAsia="Times New Roman" w:hAnsi="Calibri" w:cs="Calibri"/>
      <w:lang w:eastAsia="ar-SA"/>
    </w:rPr>
  </w:style>
  <w:style w:type="paragraph" w:styleId="a8">
    <w:name w:val="TOC Heading"/>
    <w:basedOn w:val="1"/>
    <w:next w:val="a"/>
    <w:uiPriority w:val="39"/>
    <w:semiHidden/>
    <w:unhideWhenUsed/>
    <w:qFormat/>
    <w:rsid w:val="00076EBA"/>
    <w:pPr>
      <w:suppressAutoHyphens w:val="0"/>
      <w:outlineLvl w:val="9"/>
    </w:pPr>
    <w:rPr>
      <w:lang w:eastAsia="ru-RU"/>
    </w:rPr>
  </w:style>
  <w:style w:type="table" w:styleId="a9">
    <w:name w:val="Table Grid"/>
    <w:basedOn w:val="a1"/>
    <w:uiPriority w:val="59"/>
    <w:rsid w:val="00076E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9">
    <w:name w:val="Font Style19"/>
    <w:basedOn w:val="a0"/>
    <w:uiPriority w:val="99"/>
    <w:rsid w:val="00076EBA"/>
    <w:rPr>
      <w:rFonts w:ascii="Times New Roman" w:hAnsi="Times New Roman" w:cs="Times New Roman"/>
      <w:sz w:val="26"/>
      <w:szCs w:val="26"/>
    </w:rPr>
  </w:style>
  <w:style w:type="paragraph" w:styleId="aa">
    <w:name w:val="caption"/>
    <w:basedOn w:val="a"/>
    <w:next w:val="a"/>
    <w:unhideWhenUsed/>
    <w:qFormat/>
    <w:rsid w:val="00076EB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076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76EBA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6EBA"/>
    <w:pPr>
      <w:suppressAutoHyphens/>
    </w:pPr>
    <w:rPr>
      <w:rFonts w:ascii="Calibri" w:eastAsia="Times New Roman" w:hAnsi="Calibri" w:cs="Calibri"/>
      <w:lang w:eastAsia="ar-SA"/>
    </w:rPr>
  </w:style>
  <w:style w:type="paragraph" w:styleId="1">
    <w:name w:val="heading 1"/>
    <w:basedOn w:val="a"/>
    <w:next w:val="a"/>
    <w:link w:val="10"/>
    <w:qFormat/>
    <w:rsid w:val="00076EB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76EB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paragraph" w:styleId="a3">
    <w:name w:val="List Paragraph"/>
    <w:basedOn w:val="a"/>
    <w:uiPriority w:val="34"/>
    <w:qFormat/>
    <w:rsid w:val="00076EBA"/>
    <w:pPr>
      <w:ind w:left="720"/>
    </w:pPr>
  </w:style>
  <w:style w:type="character" w:styleId="a4">
    <w:name w:val="Hyperlink"/>
    <w:basedOn w:val="a0"/>
    <w:uiPriority w:val="99"/>
    <w:unhideWhenUsed/>
    <w:rsid w:val="00076EBA"/>
    <w:rPr>
      <w:color w:val="0000FF" w:themeColor="hyperlink"/>
      <w:u w:val="single"/>
    </w:rPr>
  </w:style>
  <w:style w:type="paragraph" w:styleId="a5">
    <w:name w:val="Normal (Web)"/>
    <w:basedOn w:val="a"/>
    <w:uiPriority w:val="99"/>
    <w:unhideWhenUsed/>
    <w:rsid w:val="00076EBA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076E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76EBA"/>
    <w:rPr>
      <w:rFonts w:ascii="Calibri" w:eastAsia="Times New Roman" w:hAnsi="Calibri" w:cs="Calibri"/>
      <w:lang w:eastAsia="ar-SA"/>
    </w:rPr>
  </w:style>
  <w:style w:type="paragraph" w:styleId="a8">
    <w:name w:val="TOC Heading"/>
    <w:basedOn w:val="1"/>
    <w:next w:val="a"/>
    <w:uiPriority w:val="39"/>
    <w:semiHidden/>
    <w:unhideWhenUsed/>
    <w:qFormat/>
    <w:rsid w:val="00076EBA"/>
    <w:pPr>
      <w:suppressAutoHyphens w:val="0"/>
      <w:outlineLvl w:val="9"/>
    </w:pPr>
    <w:rPr>
      <w:lang w:eastAsia="ru-RU"/>
    </w:rPr>
  </w:style>
  <w:style w:type="table" w:styleId="a9">
    <w:name w:val="Table Grid"/>
    <w:basedOn w:val="a1"/>
    <w:uiPriority w:val="59"/>
    <w:rsid w:val="00076E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9">
    <w:name w:val="Font Style19"/>
    <w:basedOn w:val="a0"/>
    <w:uiPriority w:val="99"/>
    <w:rsid w:val="00076EBA"/>
    <w:rPr>
      <w:rFonts w:ascii="Times New Roman" w:hAnsi="Times New Roman" w:cs="Times New Roman"/>
      <w:sz w:val="26"/>
      <w:szCs w:val="26"/>
    </w:rPr>
  </w:style>
  <w:style w:type="paragraph" w:styleId="aa">
    <w:name w:val="caption"/>
    <w:basedOn w:val="a"/>
    <w:next w:val="a"/>
    <w:unhideWhenUsed/>
    <w:qFormat/>
    <w:rsid w:val="00076EB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076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76EBA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902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35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arodmon.ru/" TargetMode="External"/><Relationship Id="rId13" Type="http://schemas.openxmlformats.org/officeDocument/2006/relationships/hyperlink" Target="https://esp8266.ru/forum/threads/primer-otpravki-na-narodmon-ru.917/" TargetMode="External"/><Relationship Id="rId18" Type="http://schemas.openxmlformats.org/officeDocument/2006/relationships/hyperlink" Target="http://digitrode.ru/articles/1700-chto-takoe-podtyagivayuschiy-rezistor-pull-up-i-pull-down-raschetpodtyagivayuschego-rezistora.html" TargetMode="External"/><Relationship Id="rId26" Type="http://schemas.openxmlformats.org/officeDocument/2006/relationships/image" Target="media/image7.jpg"/><Relationship Id="rId39" Type="http://schemas.openxmlformats.org/officeDocument/2006/relationships/image" Target="media/image20.jpg"/><Relationship Id="rId3" Type="http://schemas.microsoft.com/office/2007/relationships/stylesWithEffects" Target="stylesWithEffects.xml"/><Relationship Id="rId21" Type="http://schemas.openxmlformats.org/officeDocument/2006/relationships/image" Target="media/image2.jpg"/><Relationship Id="rId34" Type="http://schemas.openxmlformats.org/officeDocument/2006/relationships/image" Target="media/image15.jpeg"/><Relationship Id="rId42" Type="http://schemas.openxmlformats.org/officeDocument/2006/relationships/chart" Target="charts/chart1.xml"/><Relationship Id="rId7" Type="http://schemas.openxmlformats.org/officeDocument/2006/relationships/endnotes" Target="endnotes.xml"/><Relationship Id="rId12" Type="http://schemas.openxmlformats.org/officeDocument/2006/relationships/hyperlink" Target="https://narodmon.ru/" TargetMode="External"/><Relationship Id="rId17" Type="http://schemas.openxmlformats.org/officeDocument/2006/relationships/hyperlink" Target="http://www.meteo.nw.ru/articles/index.php?id=486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4.jpeg"/><Relationship Id="rId38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hyperlink" Target="https://www.activestudy.info/teplovoj-rezhim-pochvy/" TargetMode="External"/><Relationship Id="rId20" Type="http://schemas.openxmlformats.org/officeDocument/2006/relationships/image" Target="media/image1.jpeg"/><Relationship Id="rId29" Type="http://schemas.openxmlformats.org/officeDocument/2006/relationships/image" Target="media/image10.png"/><Relationship Id="rId41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arduinoplus.ru/programmnoe-obespechenie-esp8266-na-arduino-ide/" TargetMode="External"/><Relationship Id="rId24" Type="http://schemas.openxmlformats.org/officeDocument/2006/relationships/image" Target="media/image5.jpeg"/><Relationship Id="rId32" Type="http://schemas.openxmlformats.org/officeDocument/2006/relationships/image" Target="media/image13.jpeg"/><Relationship Id="rId37" Type="http://schemas.openxmlformats.org/officeDocument/2006/relationships/image" Target="media/image18.png"/><Relationship Id="rId40" Type="http://schemas.openxmlformats.org/officeDocument/2006/relationships/image" Target="media/image21.jp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neftyaga.ru/v-pomosch-rabotniku-gazovoy-promishlennosti/temperatura-grunta-v-s-na-razlichnich-glubinach-v-nekotorich-punktach-sssr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png"/><Relationship Id="rId10" Type="http://schemas.openxmlformats.org/officeDocument/2006/relationships/hyperlink" Target="http://esimo.ru/dataview/viewresource?resourceId=RU_RIHMI-WDC_2667" TargetMode="External"/><Relationship Id="rId19" Type="http://schemas.openxmlformats.org/officeDocument/2006/relationships/hyperlink" Target="https://arduino.download-windows.org/" TargetMode="External"/><Relationship Id="rId31" Type="http://schemas.openxmlformats.org/officeDocument/2006/relationships/image" Target="media/image12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soil-db.ru/soilatlas/razdel-2-faktory-pochvoobrazovaniya/temperatura-pochv" TargetMode="External"/><Relationship Id="rId14" Type="http://schemas.openxmlformats.org/officeDocument/2006/relationships/hyperlink" Target="https://robotclass.ru/articles/node-mcu-arduino-ide-setup/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jpg"/><Relationship Id="rId30" Type="http://schemas.openxmlformats.org/officeDocument/2006/relationships/image" Target="media/image11.jpeg"/><Relationship Id="rId35" Type="http://schemas.openxmlformats.org/officeDocument/2006/relationships/image" Target="media/image16.jpeg"/><Relationship Id="rId43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R:\&#1096;&#1082;&#1086;&#1083;&#1072;\&#1087;&#1088;&#1086;&#1077;&#1082;&#1090;%202020\&#1075;&#1088;&#1072;&#1092;&#1080;&#1082;&#1080;%2015_01\&#1091;&#1083;&#1080;&#1094;&#1072;_%20&#1087;&#1086;&#1095;&#1074;&#1072;%2008_03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ndard"/>
        <c:varyColors val="0"/>
        <c:ser>
          <c:idx val="0"/>
          <c:order val="0"/>
          <c:tx>
            <c:v>Воздух t</c:v>
          </c:tx>
          <c:marker>
            <c:symbol val="none"/>
          </c:marker>
          <c:cat>
            <c:numRef>
              <c:f>'улица_ почва 08_03'!$A$2:$A$130</c:f>
              <c:numCache>
                <c:formatCode>m/d/yyyy</c:formatCode>
                <c:ptCount val="129"/>
                <c:pt idx="0">
                  <c:v>44143</c:v>
                </c:pt>
                <c:pt idx="1">
                  <c:v>44144</c:v>
                </c:pt>
                <c:pt idx="2">
                  <c:v>44145</c:v>
                </c:pt>
                <c:pt idx="3">
                  <c:v>44146</c:v>
                </c:pt>
                <c:pt idx="4">
                  <c:v>44147</c:v>
                </c:pt>
                <c:pt idx="5">
                  <c:v>44148</c:v>
                </c:pt>
                <c:pt idx="6">
                  <c:v>44149</c:v>
                </c:pt>
                <c:pt idx="7">
                  <c:v>44150</c:v>
                </c:pt>
                <c:pt idx="8">
                  <c:v>44151</c:v>
                </c:pt>
                <c:pt idx="9">
                  <c:v>44152</c:v>
                </c:pt>
                <c:pt idx="10">
                  <c:v>44153</c:v>
                </c:pt>
                <c:pt idx="11">
                  <c:v>44154</c:v>
                </c:pt>
                <c:pt idx="12">
                  <c:v>44155</c:v>
                </c:pt>
                <c:pt idx="13">
                  <c:v>44156</c:v>
                </c:pt>
                <c:pt idx="14">
                  <c:v>44157</c:v>
                </c:pt>
                <c:pt idx="15">
                  <c:v>44158</c:v>
                </c:pt>
                <c:pt idx="16">
                  <c:v>44159</c:v>
                </c:pt>
                <c:pt idx="17">
                  <c:v>44160</c:v>
                </c:pt>
                <c:pt idx="18">
                  <c:v>44161</c:v>
                </c:pt>
                <c:pt idx="19">
                  <c:v>44162</c:v>
                </c:pt>
                <c:pt idx="20">
                  <c:v>44163</c:v>
                </c:pt>
                <c:pt idx="21">
                  <c:v>44164</c:v>
                </c:pt>
                <c:pt idx="22">
                  <c:v>44165</c:v>
                </c:pt>
                <c:pt idx="23">
                  <c:v>44166</c:v>
                </c:pt>
                <c:pt idx="24">
                  <c:v>44167</c:v>
                </c:pt>
                <c:pt idx="25">
                  <c:v>44168</c:v>
                </c:pt>
                <c:pt idx="26">
                  <c:v>44169</c:v>
                </c:pt>
                <c:pt idx="27">
                  <c:v>44170</c:v>
                </c:pt>
                <c:pt idx="28">
                  <c:v>44171</c:v>
                </c:pt>
                <c:pt idx="29">
                  <c:v>44172</c:v>
                </c:pt>
                <c:pt idx="30">
                  <c:v>44173</c:v>
                </c:pt>
                <c:pt idx="31">
                  <c:v>44174</c:v>
                </c:pt>
                <c:pt idx="32">
                  <c:v>44175</c:v>
                </c:pt>
                <c:pt idx="33">
                  <c:v>44176</c:v>
                </c:pt>
                <c:pt idx="34">
                  <c:v>44177</c:v>
                </c:pt>
                <c:pt idx="35">
                  <c:v>44178</c:v>
                </c:pt>
                <c:pt idx="36">
                  <c:v>44179</c:v>
                </c:pt>
                <c:pt idx="37">
                  <c:v>44180</c:v>
                </c:pt>
                <c:pt idx="38">
                  <c:v>44181</c:v>
                </c:pt>
                <c:pt idx="39">
                  <c:v>44182</c:v>
                </c:pt>
                <c:pt idx="40">
                  <c:v>44183</c:v>
                </c:pt>
                <c:pt idx="41">
                  <c:v>44184</c:v>
                </c:pt>
                <c:pt idx="42">
                  <c:v>44185</c:v>
                </c:pt>
                <c:pt idx="43">
                  <c:v>44186</c:v>
                </c:pt>
                <c:pt idx="44">
                  <c:v>44187</c:v>
                </c:pt>
                <c:pt idx="45">
                  <c:v>44188</c:v>
                </c:pt>
                <c:pt idx="46">
                  <c:v>44189</c:v>
                </c:pt>
                <c:pt idx="47">
                  <c:v>44190</c:v>
                </c:pt>
                <c:pt idx="48">
                  <c:v>44191</c:v>
                </c:pt>
                <c:pt idx="49">
                  <c:v>44192</c:v>
                </c:pt>
                <c:pt idx="50">
                  <c:v>44193</c:v>
                </c:pt>
                <c:pt idx="51">
                  <c:v>44194</c:v>
                </c:pt>
                <c:pt idx="52">
                  <c:v>44195</c:v>
                </c:pt>
                <c:pt idx="53">
                  <c:v>44196</c:v>
                </c:pt>
                <c:pt idx="54">
                  <c:v>44197</c:v>
                </c:pt>
                <c:pt idx="55">
                  <c:v>44198</c:v>
                </c:pt>
                <c:pt idx="56">
                  <c:v>44199</c:v>
                </c:pt>
                <c:pt idx="57">
                  <c:v>44200</c:v>
                </c:pt>
                <c:pt idx="58">
                  <c:v>44201</c:v>
                </c:pt>
                <c:pt idx="59">
                  <c:v>44202</c:v>
                </c:pt>
                <c:pt idx="60">
                  <c:v>44203</c:v>
                </c:pt>
                <c:pt idx="61">
                  <c:v>44204</c:v>
                </c:pt>
                <c:pt idx="62">
                  <c:v>44205</c:v>
                </c:pt>
                <c:pt idx="63">
                  <c:v>44206</c:v>
                </c:pt>
                <c:pt idx="64">
                  <c:v>44207</c:v>
                </c:pt>
                <c:pt idx="65">
                  <c:v>44208</c:v>
                </c:pt>
                <c:pt idx="66">
                  <c:v>44209</c:v>
                </c:pt>
                <c:pt idx="67">
                  <c:v>44210</c:v>
                </c:pt>
                <c:pt idx="68">
                  <c:v>44211</c:v>
                </c:pt>
                <c:pt idx="69">
                  <c:v>44212</c:v>
                </c:pt>
                <c:pt idx="70">
                  <c:v>44213</c:v>
                </c:pt>
                <c:pt idx="71">
                  <c:v>44214</c:v>
                </c:pt>
                <c:pt idx="72">
                  <c:v>44215</c:v>
                </c:pt>
                <c:pt idx="73">
                  <c:v>44216</c:v>
                </c:pt>
                <c:pt idx="74">
                  <c:v>44217</c:v>
                </c:pt>
                <c:pt idx="75">
                  <c:v>44218</c:v>
                </c:pt>
                <c:pt idx="76">
                  <c:v>44219</c:v>
                </c:pt>
                <c:pt idx="77">
                  <c:v>44220</c:v>
                </c:pt>
                <c:pt idx="78">
                  <c:v>44221</c:v>
                </c:pt>
                <c:pt idx="79">
                  <c:v>44222</c:v>
                </c:pt>
                <c:pt idx="80">
                  <c:v>44223</c:v>
                </c:pt>
                <c:pt idx="81">
                  <c:v>44224</c:v>
                </c:pt>
                <c:pt idx="82">
                  <c:v>44225</c:v>
                </c:pt>
                <c:pt idx="83">
                  <c:v>44226</c:v>
                </c:pt>
                <c:pt idx="84">
                  <c:v>44227</c:v>
                </c:pt>
                <c:pt idx="85">
                  <c:v>44228</c:v>
                </c:pt>
                <c:pt idx="86">
                  <c:v>44229</c:v>
                </c:pt>
                <c:pt idx="87">
                  <c:v>44230</c:v>
                </c:pt>
                <c:pt idx="88">
                  <c:v>44231</c:v>
                </c:pt>
                <c:pt idx="89">
                  <c:v>44232</c:v>
                </c:pt>
                <c:pt idx="90">
                  <c:v>44233</c:v>
                </c:pt>
                <c:pt idx="91">
                  <c:v>44234</c:v>
                </c:pt>
                <c:pt idx="92">
                  <c:v>44235</c:v>
                </c:pt>
                <c:pt idx="93">
                  <c:v>44236</c:v>
                </c:pt>
                <c:pt idx="94">
                  <c:v>44237</c:v>
                </c:pt>
                <c:pt idx="95">
                  <c:v>44238</c:v>
                </c:pt>
                <c:pt idx="96">
                  <c:v>44239</c:v>
                </c:pt>
                <c:pt idx="97">
                  <c:v>44240</c:v>
                </c:pt>
                <c:pt idx="98">
                  <c:v>44241</c:v>
                </c:pt>
                <c:pt idx="99">
                  <c:v>44242</c:v>
                </c:pt>
                <c:pt idx="100">
                  <c:v>44243</c:v>
                </c:pt>
                <c:pt idx="101">
                  <c:v>44244</c:v>
                </c:pt>
                <c:pt idx="102">
                  <c:v>44245</c:v>
                </c:pt>
                <c:pt idx="103">
                  <c:v>44246</c:v>
                </c:pt>
                <c:pt idx="104">
                  <c:v>44247</c:v>
                </c:pt>
                <c:pt idx="105">
                  <c:v>44248</c:v>
                </c:pt>
                <c:pt idx="106">
                  <c:v>44249</c:v>
                </c:pt>
                <c:pt idx="107">
                  <c:v>44250</c:v>
                </c:pt>
                <c:pt idx="108">
                  <c:v>44251</c:v>
                </c:pt>
                <c:pt idx="109">
                  <c:v>44252</c:v>
                </c:pt>
                <c:pt idx="110">
                  <c:v>44253</c:v>
                </c:pt>
                <c:pt idx="111">
                  <c:v>44254</c:v>
                </c:pt>
                <c:pt idx="112">
                  <c:v>44255</c:v>
                </c:pt>
                <c:pt idx="113">
                  <c:v>44256</c:v>
                </c:pt>
                <c:pt idx="114">
                  <c:v>44257</c:v>
                </c:pt>
                <c:pt idx="115">
                  <c:v>44258</c:v>
                </c:pt>
                <c:pt idx="116">
                  <c:v>44259</c:v>
                </c:pt>
                <c:pt idx="117">
                  <c:v>44260</c:v>
                </c:pt>
                <c:pt idx="118">
                  <c:v>44261</c:v>
                </c:pt>
                <c:pt idx="119">
                  <c:v>44262</c:v>
                </c:pt>
                <c:pt idx="120">
                  <c:v>44263</c:v>
                </c:pt>
                <c:pt idx="121">
                  <c:v>44286</c:v>
                </c:pt>
                <c:pt idx="122">
                  <c:v>44316</c:v>
                </c:pt>
                <c:pt idx="123">
                  <c:v>44347</c:v>
                </c:pt>
                <c:pt idx="124">
                  <c:v>44377</c:v>
                </c:pt>
                <c:pt idx="125">
                  <c:v>44408</c:v>
                </c:pt>
                <c:pt idx="126">
                  <c:v>44439</c:v>
                </c:pt>
                <c:pt idx="127">
                  <c:v>44469</c:v>
                </c:pt>
                <c:pt idx="128">
                  <c:v>44483</c:v>
                </c:pt>
              </c:numCache>
            </c:numRef>
          </c:cat>
          <c:val>
            <c:numRef>
              <c:f>'улица_ почва 08_03'!$B$2:$B$130</c:f>
              <c:numCache>
                <c:formatCode>General</c:formatCode>
                <c:ptCount val="129"/>
                <c:pt idx="0">
                  <c:v>1.59</c:v>
                </c:pt>
                <c:pt idx="1">
                  <c:v>0.75</c:v>
                </c:pt>
                <c:pt idx="2">
                  <c:v>1.05</c:v>
                </c:pt>
                <c:pt idx="3">
                  <c:v>4.45</c:v>
                </c:pt>
                <c:pt idx="4">
                  <c:v>1.1000000000000001</c:v>
                </c:pt>
                <c:pt idx="5">
                  <c:v>-1.83</c:v>
                </c:pt>
                <c:pt idx="6">
                  <c:v>-1.31</c:v>
                </c:pt>
                <c:pt idx="7">
                  <c:v>0.19</c:v>
                </c:pt>
                <c:pt idx="8">
                  <c:v>1.5</c:v>
                </c:pt>
                <c:pt idx="9">
                  <c:v>3.14</c:v>
                </c:pt>
                <c:pt idx="10">
                  <c:v>8.68</c:v>
                </c:pt>
                <c:pt idx="11">
                  <c:v>1.92</c:v>
                </c:pt>
                <c:pt idx="12">
                  <c:v>0.46</c:v>
                </c:pt>
                <c:pt idx="13">
                  <c:v>1.4</c:v>
                </c:pt>
                <c:pt idx="14">
                  <c:v>3.86</c:v>
                </c:pt>
                <c:pt idx="15">
                  <c:v>1.51</c:v>
                </c:pt>
                <c:pt idx="16">
                  <c:v>-0.55000000000000004</c:v>
                </c:pt>
                <c:pt idx="17">
                  <c:v>3.62</c:v>
                </c:pt>
                <c:pt idx="18">
                  <c:v>0.63</c:v>
                </c:pt>
                <c:pt idx="19">
                  <c:v>0.26</c:v>
                </c:pt>
                <c:pt idx="20">
                  <c:v>-1.59</c:v>
                </c:pt>
                <c:pt idx="21">
                  <c:v>-0.6</c:v>
                </c:pt>
                <c:pt idx="22">
                  <c:v>-0.7</c:v>
                </c:pt>
                <c:pt idx="23">
                  <c:v>-0.78</c:v>
                </c:pt>
                <c:pt idx="24">
                  <c:v>-2.5</c:v>
                </c:pt>
                <c:pt idx="25">
                  <c:v>-1.53</c:v>
                </c:pt>
                <c:pt idx="26">
                  <c:v>0.71</c:v>
                </c:pt>
                <c:pt idx="27">
                  <c:v>0.55000000000000004</c:v>
                </c:pt>
                <c:pt idx="28">
                  <c:v>-3.74</c:v>
                </c:pt>
                <c:pt idx="29">
                  <c:v>-6.93</c:v>
                </c:pt>
                <c:pt idx="30">
                  <c:v>-6.46</c:v>
                </c:pt>
                <c:pt idx="31">
                  <c:v>-7.73</c:v>
                </c:pt>
                <c:pt idx="32">
                  <c:v>-5.82</c:v>
                </c:pt>
                <c:pt idx="33">
                  <c:v>-3.29</c:v>
                </c:pt>
                <c:pt idx="34">
                  <c:v>-5.7</c:v>
                </c:pt>
                <c:pt idx="35">
                  <c:v>-3.72</c:v>
                </c:pt>
                <c:pt idx="36">
                  <c:v>-1.69</c:v>
                </c:pt>
                <c:pt idx="37">
                  <c:v>-0.89</c:v>
                </c:pt>
                <c:pt idx="38">
                  <c:v>0.82</c:v>
                </c:pt>
                <c:pt idx="39">
                  <c:v>-0.47</c:v>
                </c:pt>
                <c:pt idx="40">
                  <c:v>0.87</c:v>
                </c:pt>
                <c:pt idx="41">
                  <c:v>1.79</c:v>
                </c:pt>
                <c:pt idx="42">
                  <c:v>-0.32</c:v>
                </c:pt>
                <c:pt idx="43">
                  <c:v>-0.14000000000000001</c:v>
                </c:pt>
                <c:pt idx="44">
                  <c:v>-1.65</c:v>
                </c:pt>
                <c:pt idx="45">
                  <c:v>0.61</c:v>
                </c:pt>
                <c:pt idx="46">
                  <c:v>-1.85</c:v>
                </c:pt>
                <c:pt idx="47">
                  <c:v>-4.7699999999999996</c:v>
                </c:pt>
                <c:pt idx="48">
                  <c:v>-4.63</c:v>
                </c:pt>
                <c:pt idx="49">
                  <c:v>-3.48</c:v>
                </c:pt>
                <c:pt idx="50">
                  <c:v>-2.95</c:v>
                </c:pt>
                <c:pt idx="51">
                  <c:v>-0.16</c:v>
                </c:pt>
                <c:pt idx="52">
                  <c:v>0.4</c:v>
                </c:pt>
                <c:pt idx="53">
                  <c:v>0.61</c:v>
                </c:pt>
                <c:pt idx="54">
                  <c:v>0.24</c:v>
                </c:pt>
                <c:pt idx="55">
                  <c:v>-1.17</c:v>
                </c:pt>
                <c:pt idx="56">
                  <c:v>-2.5099999999999998</c:v>
                </c:pt>
                <c:pt idx="57">
                  <c:v>-3</c:v>
                </c:pt>
                <c:pt idx="58">
                  <c:v>-3.43</c:v>
                </c:pt>
                <c:pt idx="59">
                  <c:v>-3.87</c:v>
                </c:pt>
                <c:pt idx="60">
                  <c:v>-6.02</c:v>
                </c:pt>
                <c:pt idx="61">
                  <c:v>-13.69</c:v>
                </c:pt>
                <c:pt idx="62">
                  <c:v>-18.05</c:v>
                </c:pt>
                <c:pt idx="63">
                  <c:v>-12.31</c:v>
                </c:pt>
                <c:pt idx="64">
                  <c:v>-11.22</c:v>
                </c:pt>
                <c:pt idx="65">
                  <c:v>-13.71</c:v>
                </c:pt>
                <c:pt idx="66">
                  <c:v>-15.36</c:v>
                </c:pt>
                <c:pt idx="67">
                  <c:v>-19.04</c:v>
                </c:pt>
                <c:pt idx="68">
                  <c:v>-16.7</c:v>
                </c:pt>
                <c:pt idx="69">
                  <c:v>-16.697569439999999</c:v>
                </c:pt>
                <c:pt idx="70">
                  <c:v>-9.9460317459999992</c:v>
                </c:pt>
                <c:pt idx="71">
                  <c:v>-5.3416666670000001</c:v>
                </c:pt>
                <c:pt idx="72">
                  <c:v>-6.31</c:v>
                </c:pt>
                <c:pt idx="73">
                  <c:v>-7.8233333329999999</c:v>
                </c:pt>
                <c:pt idx="74">
                  <c:v>-10.660833330000001</c:v>
                </c:pt>
                <c:pt idx="75">
                  <c:v>-3.84375</c:v>
                </c:pt>
                <c:pt idx="76">
                  <c:v>0.54913043500000003</c:v>
                </c:pt>
                <c:pt idx="77">
                  <c:v>0.73791666700000003</c:v>
                </c:pt>
                <c:pt idx="78">
                  <c:v>1.66625</c:v>
                </c:pt>
                <c:pt idx="79">
                  <c:v>1.151666667</c:v>
                </c:pt>
                <c:pt idx="80">
                  <c:v>0.65347826099999995</c:v>
                </c:pt>
                <c:pt idx="81">
                  <c:v>0.24695652200000001</c:v>
                </c:pt>
                <c:pt idx="82">
                  <c:v>-1.2465217390000001</c:v>
                </c:pt>
                <c:pt idx="83">
                  <c:v>-1.305652174</c:v>
                </c:pt>
                <c:pt idx="84">
                  <c:v>-4.2073913039999997</c:v>
                </c:pt>
                <c:pt idx="85">
                  <c:v>-4.1973913039999999</c:v>
                </c:pt>
                <c:pt idx="86">
                  <c:v>-3.7317391299999998</c:v>
                </c:pt>
                <c:pt idx="87">
                  <c:v>-5.3543478259999997</c:v>
                </c:pt>
                <c:pt idx="88">
                  <c:v>-11.410869569999999</c:v>
                </c:pt>
                <c:pt idx="89">
                  <c:v>-15.39347826</c:v>
                </c:pt>
                <c:pt idx="90">
                  <c:v>-13.41652174</c:v>
                </c:pt>
                <c:pt idx="91">
                  <c:v>-11.160869569999999</c:v>
                </c:pt>
                <c:pt idx="92">
                  <c:v>-12.26173913</c:v>
                </c:pt>
                <c:pt idx="93">
                  <c:v>-18.249130430000001</c:v>
                </c:pt>
                <c:pt idx="94">
                  <c:v>-17.509130429999999</c:v>
                </c:pt>
                <c:pt idx="95">
                  <c:v>-14.4726087</c:v>
                </c:pt>
                <c:pt idx="96">
                  <c:v>-17.103478259999999</c:v>
                </c:pt>
                <c:pt idx="97">
                  <c:v>-13.28833333</c:v>
                </c:pt>
                <c:pt idx="98">
                  <c:v>-9.0712499999999991</c:v>
                </c:pt>
                <c:pt idx="99">
                  <c:v>-13.45083333</c:v>
                </c:pt>
                <c:pt idx="100">
                  <c:v>-8.2912499999999998</c:v>
                </c:pt>
                <c:pt idx="101">
                  <c:v>-14.8775</c:v>
                </c:pt>
                <c:pt idx="102">
                  <c:v>-19.505833330000002</c:v>
                </c:pt>
                <c:pt idx="103">
                  <c:v>-12.24625</c:v>
                </c:pt>
                <c:pt idx="104">
                  <c:v>-8.7491666670000008</c:v>
                </c:pt>
                <c:pt idx="105">
                  <c:v>-5.3070833329999996</c:v>
                </c:pt>
                <c:pt idx="106">
                  <c:v>-11.99291667</c:v>
                </c:pt>
                <c:pt idx="107">
                  <c:v>-15.30875</c:v>
                </c:pt>
                <c:pt idx="108">
                  <c:v>-5.9761904760000002</c:v>
                </c:pt>
                <c:pt idx="109">
                  <c:v>3.2949999999999999</c:v>
                </c:pt>
                <c:pt idx="110">
                  <c:v>2.69</c:v>
                </c:pt>
                <c:pt idx="111">
                  <c:v>1.106666667</c:v>
                </c:pt>
                <c:pt idx="112">
                  <c:v>0.73708333299999995</c:v>
                </c:pt>
                <c:pt idx="113">
                  <c:v>1.672083333</c:v>
                </c:pt>
                <c:pt idx="114">
                  <c:v>1.6429166669999999</c:v>
                </c:pt>
                <c:pt idx="115">
                  <c:v>0.62708333299999997</c:v>
                </c:pt>
                <c:pt idx="116">
                  <c:v>-2.4470833330000001</c:v>
                </c:pt>
                <c:pt idx="117">
                  <c:v>-6.0333333329999999</c:v>
                </c:pt>
                <c:pt idx="118">
                  <c:v>-5.4954166669999998</c:v>
                </c:pt>
                <c:pt idx="119">
                  <c:v>-4.8150000000000004</c:v>
                </c:pt>
                <c:pt idx="120">
                  <c:v>-8.4662500000000005</c:v>
                </c:pt>
                <c:pt idx="121">
                  <c:v>5.8897222222222219</c:v>
                </c:pt>
                <c:pt idx="122">
                  <c:v>5.6991086350974944</c:v>
                </c:pt>
                <c:pt idx="123">
                  <c:v>12.235120967741924</c:v>
                </c:pt>
                <c:pt idx="124">
                  <c:v>22.009428172942812</c:v>
                </c:pt>
                <c:pt idx="125">
                  <c:v>23.131911170928689</c:v>
                </c:pt>
                <c:pt idx="126">
                  <c:v>16.583134328358202</c:v>
                </c:pt>
                <c:pt idx="127">
                  <c:v>10.066825174825158</c:v>
                </c:pt>
                <c:pt idx="128">
                  <c:v>9.1507250755286975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27BE-4DF9-B86A-B65153468D4E}"/>
            </c:ext>
          </c:extLst>
        </c:ser>
        <c:ser>
          <c:idx val="1"/>
          <c:order val="1"/>
          <c:tx>
            <c:v>Почва t</c:v>
          </c:tx>
          <c:marker>
            <c:symbol val="none"/>
          </c:marker>
          <c:cat>
            <c:numRef>
              <c:f>'улица_ почва 08_03'!$A$2:$A$130</c:f>
              <c:numCache>
                <c:formatCode>m/d/yyyy</c:formatCode>
                <c:ptCount val="129"/>
                <c:pt idx="0">
                  <c:v>44143</c:v>
                </c:pt>
                <c:pt idx="1">
                  <c:v>44144</c:v>
                </c:pt>
                <c:pt idx="2">
                  <c:v>44145</c:v>
                </c:pt>
                <c:pt idx="3">
                  <c:v>44146</c:v>
                </c:pt>
                <c:pt idx="4">
                  <c:v>44147</c:v>
                </c:pt>
                <c:pt idx="5">
                  <c:v>44148</c:v>
                </c:pt>
                <c:pt idx="6">
                  <c:v>44149</c:v>
                </c:pt>
                <c:pt idx="7">
                  <c:v>44150</c:v>
                </c:pt>
                <c:pt idx="8">
                  <c:v>44151</c:v>
                </c:pt>
                <c:pt idx="9">
                  <c:v>44152</c:v>
                </c:pt>
                <c:pt idx="10">
                  <c:v>44153</c:v>
                </c:pt>
                <c:pt idx="11">
                  <c:v>44154</c:v>
                </c:pt>
                <c:pt idx="12">
                  <c:v>44155</c:v>
                </c:pt>
                <c:pt idx="13">
                  <c:v>44156</c:v>
                </c:pt>
                <c:pt idx="14">
                  <c:v>44157</c:v>
                </c:pt>
                <c:pt idx="15">
                  <c:v>44158</c:v>
                </c:pt>
                <c:pt idx="16">
                  <c:v>44159</c:v>
                </c:pt>
                <c:pt idx="17">
                  <c:v>44160</c:v>
                </c:pt>
                <c:pt idx="18">
                  <c:v>44161</c:v>
                </c:pt>
                <c:pt idx="19">
                  <c:v>44162</c:v>
                </c:pt>
                <c:pt idx="20">
                  <c:v>44163</c:v>
                </c:pt>
                <c:pt idx="21">
                  <c:v>44164</c:v>
                </c:pt>
                <c:pt idx="22">
                  <c:v>44165</c:v>
                </c:pt>
                <c:pt idx="23">
                  <c:v>44166</c:v>
                </c:pt>
                <c:pt idx="24">
                  <c:v>44167</c:v>
                </c:pt>
                <c:pt idx="25">
                  <c:v>44168</c:v>
                </c:pt>
                <c:pt idx="26">
                  <c:v>44169</c:v>
                </c:pt>
                <c:pt idx="27">
                  <c:v>44170</c:v>
                </c:pt>
                <c:pt idx="28">
                  <c:v>44171</c:v>
                </c:pt>
                <c:pt idx="29">
                  <c:v>44172</c:v>
                </c:pt>
                <c:pt idx="30">
                  <c:v>44173</c:v>
                </c:pt>
                <c:pt idx="31">
                  <c:v>44174</c:v>
                </c:pt>
                <c:pt idx="32">
                  <c:v>44175</c:v>
                </c:pt>
                <c:pt idx="33">
                  <c:v>44176</c:v>
                </c:pt>
                <c:pt idx="34">
                  <c:v>44177</c:v>
                </c:pt>
                <c:pt idx="35">
                  <c:v>44178</c:v>
                </c:pt>
                <c:pt idx="36">
                  <c:v>44179</c:v>
                </c:pt>
                <c:pt idx="37">
                  <c:v>44180</c:v>
                </c:pt>
                <c:pt idx="38">
                  <c:v>44181</c:v>
                </c:pt>
                <c:pt idx="39">
                  <c:v>44182</c:v>
                </c:pt>
                <c:pt idx="40">
                  <c:v>44183</c:v>
                </c:pt>
                <c:pt idx="41">
                  <c:v>44184</c:v>
                </c:pt>
                <c:pt idx="42">
                  <c:v>44185</c:v>
                </c:pt>
                <c:pt idx="43">
                  <c:v>44186</c:v>
                </c:pt>
                <c:pt idx="44">
                  <c:v>44187</c:v>
                </c:pt>
                <c:pt idx="45">
                  <c:v>44188</c:v>
                </c:pt>
                <c:pt idx="46">
                  <c:v>44189</c:v>
                </c:pt>
                <c:pt idx="47">
                  <c:v>44190</c:v>
                </c:pt>
                <c:pt idx="48">
                  <c:v>44191</c:v>
                </c:pt>
                <c:pt idx="49">
                  <c:v>44192</c:v>
                </c:pt>
                <c:pt idx="50">
                  <c:v>44193</c:v>
                </c:pt>
                <c:pt idx="51">
                  <c:v>44194</c:v>
                </c:pt>
                <c:pt idx="52">
                  <c:v>44195</c:v>
                </c:pt>
                <c:pt idx="53">
                  <c:v>44196</c:v>
                </c:pt>
                <c:pt idx="54">
                  <c:v>44197</c:v>
                </c:pt>
                <c:pt idx="55">
                  <c:v>44198</c:v>
                </c:pt>
                <c:pt idx="56">
                  <c:v>44199</c:v>
                </c:pt>
                <c:pt idx="57">
                  <c:v>44200</c:v>
                </c:pt>
                <c:pt idx="58">
                  <c:v>44201</c:v>
                </c:pt>
                <c:pt idx="59">
                  <c:v>44202</c:v>
                </c:pt>
                <c:pt idx="60">
                  <c:v>44203</c:v>
                </c:pt>
                <c:pt idx="61">
                  <c:v>44204</c:v>
                </c:pt>
                <c:pt idx="62">
                  <c:v>44205</c:v>
                </c:pt>
                <c:pt idx="63">
                  <c:v>44206</c:v>
                </c:pt>
                <c:pt idx="64">
                  <c:v>44207</c:v>
                </c:pt>
                <c:pt idx="65">
                  <c:v>44208</c:v>
                </c:pt>
                <c:pt idx="66">
                  <c:v>44209</c:v>
                </c:pt>
                <c:pt idx="67">
                  <c:v>44210</c:v>
                </c:pt>
                <c:pt idx="68">
                  <c:v>44211</c:v>
                </c:pt>
                <c:pt idx="69">
                  <c:v>44212</c:v>
                </c:pt>
                <c:pt idx="70">
                  <c:v>44213</c:v>
                </c:pt>
                <c:pt idx="71">
                  <c:v>44214</c:v>
                </c:pt>
                <c:pt idx="72">
                  <c:v>44215</c:v>
                </c:pt>
                <c:pt idx="73">
                  <c:v>44216</c:v>
                </c:pt>
                <c:pt idx="74">
                  <c:v>44217</c:v>
                </c:pt>
                <c:pt idx="75">
                  <c:v>44218</c:v>
                </c:pt>
                <c:pt idx="76">
                  <c:v>44219</c:v>
                </c:pt>
                <c:pt idx="77">
                  <c:v>44220</c:v>
                </c:pt>
                <c:pt idx="78">
                  <c:v>44221</c:v>
                </c:pt>
                <c:pt idx="79">
                  <c:v>44222</c:v>
                </c:pt>
                <c:pt idx="80">
                  <c:v>44223</c:v>
                </c:pt>
                <c:pt idx="81">
                  <c:v>44224</c:v>
                </c:pt>
                <c:pt idx="82">
                  <c:v>44225</c:v>
                </c:pt>
                <c:pt idx="83">
                  <c:v>44226</c:v>
                </c:pt>
                <c:pt idx="84">
                  <c:v>44227</c:v>
                </c:pt>
                <c:pt idx="85">
                  <c:v>44228</c:v>
                </c:pt>
                <c:pt idx="86">
                  <c:v>44229</c:v>
                </c:pt>
                <c:pt idx="87">
                  <c:v>44230</c:v>
                </c:pt>
                <c:pt idx="88">
                  <c:v>44231</c:v>
                </c:pt>
                <c:pt idx="89">
                  <c:v>44232</c:v>
                </c:pt>
                <c:pt idx="90">
                  <c:v>44233</c:v>
                </c:pt>
                <c:pt idx="91">
                  <c:v>44234</c:v>
                </c:pt>
                <c:pt idx="92">
                  <c:v>44235</c:v>
                </c:pt>
                <c:pt idx="93">
                  <c:v>44236</c:v>
                </c:pt>
                <c:pt idx="94">
                  <c:v>44237</c:v>
                </c:pt>
                <c:pt idx="95">
                  <c:v>44238</c:v>
                </c:pt>
                <c:pt idx="96">
                  <c:v>44239</c:v>
                </c:pt>
                <c:pt idx="97">
                  <c:v>44240</c:v>
                </c:pt>
                <c:pt idx="98">
                  <c:v>44241</c:v>
                </c:pt>
                <c:pt idx="99">
                  <c:v>44242</c:v>
                </c:pt>
                <c:pt idx="100">
                  <c:v>44243</c:v>
                </c:pt>
                <c:pt idx="101">
                  <c:v>44244</c:v>
                </c:pt>
                <c:pt idx="102">
                  <c:v>44245</c:v>
                </c:pt>
                <c:pt idx="103">
                  <c:v>44246</c:v>
                </c:pt>
                <c:pt idx="104">
                  <c:v>44247</c:v>
                </c:pt>
                <c:pt idx="105">
                  <c:v>44248</c:v>
                </c:pt>
                <c:pt idx="106">
                  <c:v>44249</c:v>
                </c:pt>
                <c:pt idx="107">
                  <c:v>44250</c:v>
                </c:pt>
                <c:pt idx="108">
                  <c:v>44251</c:v>
                </c:pt>
                <c:pt idx="109">
                  <c:v>44252</c:v>
                </c:pt>
                <c:pt idx="110">
                  <c:v>44253</c:v>
                </c:pt>
                <c:pt idx="111">
                  <c:v>44254</c:v>
                </c:pt>
                <c:pt idx="112">
                  <c:v>44255</c:v>
                </c:pt>
                <c:pt idx="113">
                  <c:v>44256</c:v>
                </c:pt>
                <c:pt idx="114">
                  <c:v>44257</c:v>
                </c:pt>
                <c:pt idx="115">
                  <c:v>44258</c:v>
                </c:pt>
                <c:pt idx="116">
                  <c:v>44259</c:v>
                </c:pt>
                <c:pt idx="117">
                  <c:v>44260</c:v>
                </c:pt>
                <c:pt idx="118">
                  <c:v>44261</c:v>
                </c:pt>
                <c:pt idx="119">
                  <c:v>44262</c:v>
                </c:pt>
                <c:pt idx="120">
                  <c:v>44263</c:v>
                </c:pt>
                <c:pt idx="121">
                  <c:v>44286</c:v>
                </c:pt>
                <c:pt idx="122">
                  <c:v>44316</c:v>
                </c:pt>
                <c:pt idx="123">
                  <c:v>44347</c:v>
                </c:pt>
                <c:pt idx="124">
                  <c:v>44377</c:v>
                </c:pt>
                <c:pt idx="125">
                  <c:v>44408</c:v>
                </c:pt>
                <c:pt idx="126">
                  <c:v>44439</c:v>
                </c:pt>
                <c:pt idx="127">
                  <c:v>44469</c:v>
                </c:pt>
                <c:pt idx="128">
                  <c:v>44483</c:v>
                </c:pt>
              </c:numCache>
            </c:numRef>
          </c:cat>
          <c:val>
            <c:numRef>
              <c:f>'улица_ почва 08_03'!$C$2:$C$130</c:f>
              <c:numCache>
                <c:formatCode>General</c:formatCode>
                <c:ptCount val="129"/>
                <c:pt idx="0">
                  <c:v>6.2583333330000004</c:v>
                </c:pt>
                <c:pt idx="1">
                  <c:v>5.4656521739999997</c:v>
                </c:pt>
                <c:pt idx="2">
                  <c:v>4.2</c:v>
                </c:pt>
                <c:pt idx="3">
                  <c:v>3.983333333</c:v>
                </c:pt>
                <c:pt idx="4">
                  <c:v>4.2320833330000003</c:v>
                </c:pt>
                <c:pt idx="5">
                  <c:v>4.3512500000000003</c:v>
                </c:pt>
                <c:pt idx="6">
                  <c:v>3.79</c:v>
                </c:pt>
                <c:pt idx="7">
                  <c:v>3.2820833330000001</c:v>
                </c:pt>
                <c:pt idx="8">
                  <c:v>2.9837500000000001</c:v>
                </c:pt>
                <c:pt idx="9">
                  <c:v>2.911666667</c:v>
                </c:pt>
                <c:pt idx="10">
                  <c:v>2.773043478</c:v>
                </c:pt>
                <c:pt idx="11">
                  <c:v>3.5975000000000001</c:v>
                </c:pt>
                <c:pt idx="12">
                  <c:v>4.3816666670000002</c:v>
                </c:pt>
                <c:pt idx="13">
                  <c:v>3.69625</c:v>
                </c:pt>
                <c:pt idx="14">
                  <c:v>3.1991666670000001</c:v>
                </c:pt>
                <c:pt idx="15">
                  <c:v>3.0704166669999999</c:v>
                </c:pt>
                <c:pt idx="16">
                  <c:v>3.4145833329999999</c:v>
                </c:pt>
                <c:pt idx="17">
                  <c:v>3.0825</c:v>
                </c:pt>
                <c:pt idx="18">
                  <c:v>2.7483333330000002</c:v>
                </c:pt>
                <c:pt idx="19">
                  <c:v>3.0933333329999999</c:v>
                </c:pt>
                <c:pt idx="20">
                  <c:v>2.847083333</c:v>
                </c:pt>
                <c:pt idx="21">
                  <c:v>2.5179166670000002</c:v>
                </c:pt>
                <c:pt idx="22">
                  <c:v>2.1804166669999998</c:v>
                </c:pt>
                <c:pt idx="23">
                  <c:v>1.9704166670000001</c:v>
                </c:pt>
                <c:pt idx="24">
                  <c:v>1.9179999999999999</c:v>
                </c:pt>
                <c:pt idx="25">
                  <c:v>1.72875</c:v>
                </c:pt>
                <c:pt idx="26">
                  <c:v>1.6266666670000001</c:v>
                </c:pt>
                <c:pt idx="27">
                  <c:v>1.5641666670000001</c:v>
                </c:pt>
                <c:pt idx="28">
                  <c:v>1.5320833330000001</c:v>
                </c:pt>
                <c:pt idx="29">
                  <c:v>1.4791666670000001</c:v>
                </c:pt>
                <c:pt idx="30">
                  <c:v>1.3616666669999999</c:v>
                </c:pt>
                <c:pt idx="31">
                  <c:v>1.2375</c:v>
                </c:pt>
                <c:pt idx="32">
                  <c:v>1.1125</c:v>
                </c:pt>
                <c:pt idx="33">
                  <c:v>0.94958333299999997</c:v>
                </c:pt>
                <c:pt idx="34">
                  <c:v>0.82291666699999999</c:v>
                </c:pt>
                <c:pt idx="35">
                  <c:v>0.73166666700000005</c:v>
                </c:pt>
                <c:pt idx="36">
                  <c:v>0.61124999999999996</c:v>
                </c:pt>
                <c:pt idx="37">
                  <c:v>0.53041666700000001</c:v>
                </c:pt>
                <c:pt idx="38">
                  <c:v>0.51666666699999997</c:v>
                </c:pt>
                <c:pt idx="39">
                  <c:v>0.48541666700000002</c:v>
                </c:pt>
                <c:pt idx="40">
                  <c:v>0.46375</c:v>
                </c:pt>
                <c:pt idx="41">
                  <c:v>0.48708333300000001</c:v>
                </c:pt>
                <c:pt idx="42">
                  <c:v>0.34166666699999998</c:v>
                </c:pt>
                <c:pt idx="43">
                  <c:v>0.38124999999999998</c:v>
                </c:pt>
                <c:pt idx="44">
                  <c:v>0.42</c:v>
                </c:pt>
                <c:pt idx="45">
                  <c:v>0.42291666700000002</c:v>
                </c:pt>
                <c:pt idx="46">
                  <c:v>0.44166666700000001</c:v>
                </c:pt>
                <c:pt idx="47">
                  <c:v>0.43583333299999999</c:v>
                </c:pt>
                <c:pt idx="48">
                  <c:v>0.42499999999999999</c:v>
                </c:pt>
                <c:pt idx="49">
                  <c:v>0.42210526300000001</c:v>
                </c:pt>
                <c:pt idx="50">
                  <c:v>0.42583333299999998</c:v>
                </c:pt>
                <c:pt idx="51">
                  <c:v>0.42833333299999998</c:v>
                </c:pt>
                <c:pt idx="52">
                  <c:v>0.43208333300000001</c:v>
                </c:pt>
                <c:pt idx="53">
                  <c:v>0.44374999999999998</c:v>
                </c:pt>
                <c:pt idx="54">
                  <c:v>0.417083333</c:v>
                </c:pt>
                <c:pt idx="55">
                  <c:v>0.40708333299999999</c:v>
                </c:pt>
                <c:pt idx="56">
                  <c:v>0.40666666699999998</c:v>
                </c:pt>
                <c:pt idx="57">
                  <c:v>0.38666666700000002</c:v>
                </c:pt>
                <c:pt idx="58">
                  <c:v>0.40166666699999998</c:v>
                </c:pt>
                <c:pt idx="59">
                  <c:v>0.38416666700000002</c:v>
                </c:pt>
                <c:pt idx="60">
                  <c:v>0.33250000000000002</c:v>
                </c:pt>
                <c:pt idx="61">
                  <c:v>0.34666666699999998</c:v>
                </c:pt>
                <c:pt idx="62">
                  <c:v>0.33916666699999998</c:v>
                </c:pt>
                <c:pt idx="63">
                  <c:v>0.06</c:v>
                </c:pt>
                <c:pt idx="64">
                  <c:v>0.02</c:v>
                </c:pt>
                <c:pt idx="65">
                  <c:v>0</c:v>
                </c:pt>
                <c:pt idx="66">
                  <c:v>-0.03</c:v>
                </c:pt>
                <c:pt idx="67">
                  <c:v>-0.06</c:v>
                </c:pt>
                <c:pt idx="68">
                  <c:v>-0.19</c:v>
                </c:pt>
                <c:pt idx="69">
                  <c:v>-0.31</c:v>
                </c:pt>
                <c:pt idx="70">
                  <c:v>-0.38</c:v>
                </c:pt>
                <c:pt idx="71">
                  <c:v>-0.255</c:v>
                </c:pt>
                <c:pt idx="72">
                  <c:v>-0.30625000000000002</c:v>
                </c:pt>
                <c:pt idx="73">
                  <c:v>-0.33458333299999998</c:v>
                </c:pt>
                <c:pt idx="74">
                  <c:v>-0.41541666700000002</c:v>
                </c:pt>
                <c:pt idx="75">
                  <c:v>-0.45374999999999999</c:v>
                </c:pt>
                <c:pt idx="76">
                  <c:v>-0.46826087</c:v>
                </c:pt>
                <c:pt idx="77">
                  <c:v>-0.46</c:v>
                </c:pt>
                <c:pt idx="78">
                  <c:v>-0.46416666699999998</c:v>
                </c:pt>
                <c:pt idx="79">
                  <c:v>-0.46124999999999999</c:v>
                </c:pt>
                <c:pt idx="80">
                  <c:v>-0.43958333300000002</c:v>
                </c:pt>
                <c:pt idx="81">
                  <c:v>-0.43791666699999998</c:v>
                </c:pt>
                <c:pt idx="82">
                  <c:v>-0.45916666699999997</c:v>
                </c:pt>
                <c:pt idx="83">
                  <c:v>-0.46958333299999999</c:v>
                </c:pt>
                <c:pt idx="84">
                  <c:v>-0.46083333300000001</c:v>
                </c:pt>
                <c:pt idx="85">
                  <c:v>-0.44624999999999998</c:v>
                </c:pt>
                <c:pt idx="86">
                  <c:v>-0.42875000000000002</c:v>
                </c:pt>
                <c:pt idx="87">
                  <c:v>-0.42499999999999999</c:v>
                </c:pt>
                <c:pt idx="88">
                  <c:v>-0.43416666700000001</c:v>
                </c:pt>
                <c:pt idx="89">
                  <c:v>-0.43958333300000002</c:v>
                </c:pt>
                <c:pt idx="90">
                  <c:v>-0.45374999999999999</c:v>
                </c:pt>
                <c:pt idx="91">
                  <c:v>-0.46958333299999999</c:v>
                </c:pt>
                <c:pt idx="92">
                  <c:v>-0.54833333299999998</c:v>
                </c:pt>
                <c:pt idx="93">
                  <c:v>-0.58666666700000003</c:v>
                </c:pt>
                <c:pt idx="94">
                  <c:v>-0.67</c:v>
                </c:pt>
                <c:pt idx="95">
                  <c:v>-0.76666666699999997</c:v>
                </c:pt>
                <c:pt idx="96">
                  <c:v>-0.86124999999999996</c:v>
                </c:pt>
                <c:pt idx="97">
                  <c:v>-1.0004166670000001</c:v>
                </c:pt>
                <c:pt idx="98">
                  <c:v>-1.180416667</c:v>
                </c:pt>
                <c:pt idx="99">
                  <c:v>-1.34</c:v>
                </c:pt>
                <c:pt idx="100">
                  <c:v>-1.4779166669999999</c:v>
                </c:pt>
                <c:pt idx="101">
                  <c:v>-1.5433333330000001</c:v>
                </c:pt>
                <c:pt idx="102">
                  <c:v>-1.757083333</c:v>
                </c:pt>
                <c:pt idx="103">
                  <c:v>-2.0887500000000001</c:v>
                </c:pt>
                <c:pt idx="104">
                  <c:v>-2.1554166669999999</c:v>
                </c:pt>
                <c:pt idx="105">
                  <c:v>-2.034583333</c:v>
                </c:pt>
                <c:pt idx="106">
                  <c:v>-1.9083333330000001</c:v>
                </c:pt>
                <c:pt idx="107">
                  <c:v>-2.1995833330000001</c:v>
                </c:pt>
                <c:pt idx="108">
                  <c:v>-2.3304166670000002</c:v>
                </c:pt>
                <c:pt idx="109">
                  <c:v>-1.9670833329999999</c:v>
                </c:pt>
                <c:pt idx="110">
                  <c:v>-1.4916666670000001</c:v>
                </c:pt>
                <c:pt idx="111">
                  <c:v>-1.2819047619999999</c:v>
                </c:pt>
                <c:pt idx="112">
                  <c:v>-1.1878260869999999</c:v>
                </c:pt>
                <c:pt idx="113">
                  <c:v>-1.1166666670000001</c:v>
                </c:pt>
                <c:pt idx="114">
                  <c:v>-1.059583333</c:v>
                </c:pt>
                <c:pt idx="115">
                  <c:v>-0.94083333300000005</c:v>
                </c:pt>
                <c:pt idx="116">
                  <c:v>-0.95041666700000005</c:v>
                </c:pt>
                <c:pt idx="117">
                  <c:v>-0.96833333300000002</c:v>
                </c:pt>
                <c:pt idx="118">
                  <c:v>-0.99916666700000001</c:v>
                </c:pt>
                <c:pt idx="119">
                  <c:v>-1.080833333</c:v>
                </c:pt>
                <c:pt idx="120">
                  <c:v>-1.1429166669999999</c:v>
                </c:pt>
                <c:pt idx="121">
                  <c:v>-1.0150000000000001</c:v>
                </c:pt>
                <c:pt idx="122">
                  <c:v>2.6133333333333333</c:v>
                </c:pt>
                <c:pt idx="123">
                  <c:v>9.2174999999999994</c:v>
                </c:pt>
                <c:pt idx="124">
                  <c:v>16.633749999999999</c:v>
                </c:pt>
                <c:pt idx="125">
                  <c:v>16.62</c:v>
                </c:pt>
                <c:pt idx="126">
                  <c:v>12.357142857142858</c:v>
                </c:pt>
                <c:pt idx="127">
                  <c:v>7.6183333333333332</c:v>
                </c:pt>
                <c:pt idx="128">
                  <c:v>6.7060000000000004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27BE-4DF9-B86A-B65153468D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4429312"/>
        <c:axId val="44430848"/>
      </c:lineChart>
      <c:dateAx>
        <c:axId val="44429312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crossAx val="44430848"/>
        <c:crosses val="autoZero"/>
        <c:auto val="1"/>
        <c:lblOffset val="100"/>
        <c:baseTimeUnit val="days"/>
      </c:dateAx>
      <c:valAx>
        <c:axId val="444308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442931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baseline="0"/>
            </a:pPr>
            <a:endParaRPr lang="ru-RU"/>
          </a:p>
        </c:txPr>
      </c:legendEntry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19</Pages>
  <Words>3317</Words>
  <Characters>18911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Сергеевна</dc:creator>
  <cp:lastModifiedBy>Елена Сергеевна</cp:lastModifiedBy>
  <cp:revision>3</cp:revision>
  <dcterms:created xsi:type="dcterms:W3CDTF">2021-10-15T06:24:00Z</dcterms:created>
  <dcterms:modified xsi:type="dcterms:W3CDTF">2021-10-15T10:23:00Z</dcterms:modified>
</cp:coreProperties>
</file>